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89A" w:rsidRDefault="00320EF8" w:rsidP="00EE3381">
      <w:pPr>
        <w:pStyle w:val="Title"/>
      </w:pPr>
      <w:bookmarkStart w:id="0" w:name="_Ref336944916"/>
      <w:r>
        <w:t xml:space="preserve">Spider2 </w:t>
      </w:r>
      <w:proofErr w:type="spellStart"/>
      <w:r w:rsidR="008667CF">
        <w:t>PCIe</w:t>
      </w:r>
      <w:proofErr w:type="spellEnd"/>
      <w:r w:rsidR="008667CF">
        <w:t xml:space="preserve"> </w:t>
      </w:r>
      <w:r w:rsidR="00655FC9">
        <w:t>Driver</w:t>
      </w:r>
      <w:bookmarkEnd w:id="0"/>
    </w:p>
    <w:p w:rsidR="008E689E" w:rsidRDefault="008E689E" w:rsidP="008E689E">
      <w:pPr>
        <w:pStyle w:val="Heading1"/>
      </w:pPr>
      <w:r>
        <w:t>Introduction</w:t>
      </w:r>
    </w:p>
    <w:p w:rsidR="00E80CA9" w:rsidRDefault="008E689E" w:rsidP="008E689E">
      <w:r>
        <w:t xml:space="preserve">This document describes the spider2 </w:t>
      </w:r>
      <w:proofErr w:type="spellStart"/>
      <w:r>
        <w:t>PCIe</w:t>
      </w:r>
      <w:proofErr w:type="spellEnd"/>
      <w:r>
        <w:t xml:space="preserve"> driver.  A single driver is used to communicate with the FPGA over the </w:t>
      </w:r>
      <w:proofErr w:type="spellStart"/>
      <w:r>
        <w:t>PCIe</w:t>
      </w:r>
      <w:proofErr w:type="spellEnd"/>
      <w:r>
        <w:t xml:space="preserve"> bus, as the FPGA appears as a single PCI function.  The spider2 </w:t>
      </w:r>
      <w:proofErr w:type="spellStart"/>
      <w:r>
        <w:t>PCIe</w:t>
      </w:r>
      <w:proofErr w:type="spellEnd"/>
      <w:r>
        <w:t xml:space="preserve"> driver is split into a number of logical sections that reflect the different capabilities and features of the spider2 FPGA.</w:t>
      </w:r>
      <w:r w:rsidR="00E80CA9">
        <w:t xml:space="preserve">  Further details of the </w:t>
      </w:r>
      <w:proofErr w:type="spellStart"/>
      <w:r w:rsidR="00E80CA9">
        <w:t>dsp</w:t>
      </w:r>
      <w:proofErr w:type="spellEnd"/>
      <w:r w:rsidR="00E80CA9">
        <w:t xml:space="preserve">* interfaces can be found in the spider2_pcie_if </w:t>
      </w:r>
      <w:proofErr w:type="spellStart"/>
      <w:r w:rsidR="00E80CA9">
        <w:t>git</w:t>
      </w:r>
      <w:proofErr w:type="spellEnd"/>
      <w:r w:rsidR="00E80CA9">
        <w:t xml:space="preserve"> repo.</w:t>
      </w:r>
    </w:p>
    <w:p w:rsidR="007718F9" w:rsidRPr="00DE76BA" w:rsidRDefault="00655FC9" w:rsidP="00DE76BA">
      <w:pPr>
        <w:pStyle w:val="Heading1"/>
      </w:pPr>
      <w:r w:rsidRPr="00DE76BA">
        <w:t xml:space="preserve"> </w:t>
      </w:r>
      <w:r w:rsidR="0040289A" w:rsidRPr="00DE76BA">
        <w:t>Driver “</w:t>
      </w:r>
      <w:proofErr w:type="spellStart"/>
      <w:r w:rsidR="006E2007" w:rsidRPr="00DE76BA">
        <w:t>dspeng</w:t>
      </w:r>
      <w:proofErr w:type="spellEnd"/>
      <w:r w:rsidR="0040289A" w:rsidRPr="00DE76BA">
        <w:t>”</w:t>
      </w:r>
      <w:r w:rsidR="006E2007" w:rsidRPr="00DE76BA">
        <w:t xml:space="preserve"> </w:t>
      </w:r>
      <w:r w:rsidR="00320EF8" w:rsidRPr="00DE76BA">
        <w:t>for Engine Communication</w:t>
      </w:r>
    </w:p>
    <w:p w:rsidR="00655FC9" w:rsidRPr="00655FC9" w:rsidRDefault="00655FC9" w:rsidP="00655FC9">
      <w:r>
        <w:t>Th</w:t>
      </w:r>
      <w:r w:rsidR="008E689E">
        <w:t>e</w:t>
      </w:r>
      <w:r>
        <w:t xml:space="preserve"> driver </w:t>
      </w:r>
      <w:proofErr w:type="spellStart"/>
      <w:r w:rsidR="00453962">
        <w:t>dspeng</w:t>
      </w:r>
      <w:proofErr w:type="spellEnd"/>
      <w:r w:rsidR="00453962">
        <w:t xml:space="preserve"> </w:t>
      </w:r>
      <w:r>
        <w:t>shall be responsible for communication between the Engine and the FPGA.</w:t>
      </w:r>
      <w:r w:rsidR="00F03CDF">
        <w:t xml:space="preserve">  All transfers shall be by block reads or writes using the standard </w:t>
      </w:r>
      <w:proofErr w:type="gramStart"/>
      <w:r w:rsidR="00F03CDF" w:rsidRPr="00F03CDF">
        <w:rPr>
          <w:rFonts w:ascii="Courier New" w:hAnsi="Courier New" w:cs="Courier New"/>
        </w:rPr>
        <w:t>read(</w:t>
      </w:r>
      <w:proofErr w:type="gramEnd"/>
      <w:r w:rsidR="00F03CDF" w:rsidRPr="00F03CDF">
        <w:rPr>
          <w:rFonts w:ascii="Courier New" w:hAnsi="Courier New" w:cs="Courier New"/>
        </w:rPr>
        <w:t>)</w:t>
      </w:r>
      <w:r w:rsidR="00F03CDF">
        <w:t xml:space="preserve"> and </w:t>
      </w:r>
      <w:r w:rsidR="00F03CDF" w:rsidRPr="00F03CDF">
        <w:rPr>
          <w:rFonts w:ascii="Courier New" w:hAnsi="Courier New" w:cs="Courier New"/>
        </w:rPr>
        <w:t>write()</w:t>
      </w:r>
      <w:r w:rsidR="00F03CDF">
        <w:t xml:space="preserve"> system calls.</w:t>
      </w:r>
      <w:r w:rsidR="00B37649">
        <w:t xml:space="preserve"> </w:t>
      </w:r>
      <w:r w:rsidR="008E689E">
        <w:t xml:space="preserve"> The communication </w:t>
      </w:r>
      <w:proofErr w:type="gramStart"/>
      <w:r w:rsidR="008E689E">
        <w:t>model  is</w:t>
      </w:r>
      <w:proofErr w:type="gramEnd"/>
      <w:r w:rsidR="008E689E">
        <w:t xml:space="preserve"> shown in Figure 1.</w:t>
      </w:r>
    </w:p>
    <w:p w:rsidR="00932B82" w:rsidRPr="00AD598C" w:rsidRDefault="00555752" w:rsidP="00AD598C">
      <w:pPr>
        <w:pStyle w:val="Heading2"/>
      </w:pPr>
      <w:r w:rsidRPr="00DE76BA">
        <w:rPr>
          <w:rStyle w:val="Emphasis"/>
          <w:i w:val="0"/>
        </w:rPr>
        <w:t>Requirements</w:t>
      </w:r>
    </w:p>
    <w:p w:rsidR="005A502C" w:rsidRDefault="009531CD" w:rsidP="00EC7D28">
      <w:pPr>
        <w:pStyle w:val="ListParagraph"/>
        <w:numPr>
          <w:ilvl w:val="0"/>
          <w:numId w:val="4"/>
        </w:numPr>
      </w:pPr>
      <w:r>
        <w:t>N</w:t>
      </w:r>
      <w:r w:rsidR="005A502C">
        <w:t>ew interface to engine (no</w:t>
      </w:r>
      <w:r w:rsidR="00E73207">
        <w:t>t a</w:t>
      </w:r>
      <w:r w:rsidR="005A502C">
        <w:t xml:space="preserve"> socket interface)</w:t>
      </w:r>
    </w:p>
    <w:p w:rsidR="005A502C" w:rsidRDefault="009531CD" w:rsidP="00EC7D28">
      <w:pPr>
        <w:pStyle w:val="ListParagraph"/>
        <w:numPr>
          <w:ilvl w:val="0"/>
          <w:numId w:val="4"/>
        </w:numPr>
      </w:pPr>
      <w:r>
        <w:t>Bl</w:t>
      </w:r>
      <w:r w:rsidR="005A502C">
        <w:t>ocking read() and write() (no</w:t>
      </w:r>
      <w:r w:rsidR="00F03CDF">
        <w:t>t</w:t>
      </w:r>
      <w:r w:rsidR="005A502C">
        <w:t xml:space="preserve"> polling</w:t>
      </w:r>
      <w:r w:rsidR="00F03CDF">
        <w:t>, though polling and non-blocking operations are allowed</w:t>
      </w:r>
      <w:r w:rsidR="005A502C">
        <w:t>)</w:t>
      </w:r>
    </w:p>
    <w:p w:rsidR="005A502C" w:rsidRDefault="005A502C" w:rsidP="00EC7D28">
      <w:pPr>
        <w:pStyle w:val="ListParagraph"/>
        <w:numPr>
          <w:ilvl w:val="0"/>
          <w:numId w:val="4"/>
        </w:numPr>
      </w:pPr>
      <w:r>
        <w:t>Engine to DSP command communication (request)</w:t>
      </w:r>
    </w:p>
    <w:p w:rsidR="005A502C" w:rsidRDefault="005A502C" w:rsidP="00EC7D28">
      <w:pPr>
        <w:pStyle w:val="ListParagraph"/>
        <w:numPr>
          <w:ilvl w:val="0"/>
          <w:numId w:val="4"/>
        </w:numPr>
      </w:pPr>
      <w:r>
        <w:t>Engine to DSP block transfer (1K*32bit)</w:t>
      </w:r>
    </w:p>
    <w:p w:rsidR="005A502C" w:rsidRDefault="005A502C" w:rsidP="00EC7D28">
      <w:pPr>
        <w:pStyle w:val="ListParagraph"/>
        <w:numPr>
          <w:ilvl w:val="0"/>
          <w:numId w:val="4"/>
        </w:numPr>
      </w:pPr>
      <w:r>
        <w:t>DSP to Engine command communication (response)</w:t>
      </w:r>
    </w:p>
    <w:p w:rsidR="00E73207" w:rsidRDefault="00131BE9" w:rsidP="00AD598C">
      <w:pPr>
        <w:pStyle w:val="ListParagraph"/>
        <w:numPr>
          <w:ilvl w:val="0"/>
          <w:numId w:val="4"/>
        </w:numPr>
      </w:pPr>
      <w:r>
        <w:t>No</w:t>
      </w:r>
      <w:r w:rsidR="00E73207">
        <w:t>t</w:t>
      </w:r>
      <w:r>
        <w:t xml:space="preserve"> real-time</w:t>
      </w:r>
    </w:p>
    <w:p w:rsidR="00932B82" w:rsidRDefault="005A502C" w:rsidP="00AD598C">
      <w:pPr>
        <w:pStyle w:val="Heading2"/>
      </w:pPr>
      <w:r w:rsidRPr="00DE76BA">
        <w:rPr>
          <w:rStyle w:val="Emphasis"/>
          <w:i w:val="0"/>
        </w:rPr>
        <w:t xml:space="preserve">Interface to </w:t>
      </w:r>
      <w:r w:rsidR="0023222E" w:rsidRPr="00DE76BA">
        <w:rPr>
          <w:rStyle w:val="Emphasis"/>
          <w:i w:val="0"/>
        </w:rPr>
        <w:t>User-Space</w:t>
      </w:r>
    </w:p>
    <w:p w:rsidR="007718F9" w:rsidRDefault="009531CD" w:rsidP="00EC7D28">
      <w:pPr>
        <w:pStyle w:val="ListParagraph"/>
        <w:numPr>
          <w:ilvl w:val="0"/>
          <w:numId w:val="5"/>
        </w:numPr>
      </w:pPr>
      <w:r>
        <w:t>C</w:t>
      </w:r>
      <w:r w:rsidR="005A502C">
        <w:t>haracter device with blocking read</w:t>
      </w:r>
      <w:r w:rsidR="00A26234">
        <w:t>()</w:t>
      </w:r>
      <w:r w:rsidR="005A502C">
        <w:t xml:space="preserve"> and write</w:t>
      </w:r>
      <w:r w:rsidR="00A26234">
        <w:t>()</w:t>
      </w:r>
      <w:r w:rsidR="005A502C">
        <w:t xml:space="preserve"> functions</w:t>
      </w:r>
    </w:p>
    <w:p w:rsidR="005A502C" w:rsidRDefault="009531CD" w:rsidP="00EC7D28">
      <w:pPr>
        <w:pStyle w:val="ListParagraph"/>
        <w:numPr>
          <w:ilvl w:val="0"/>
          <w:numId w:val="5"/>
        </w:numPr>
      </w:pPr>
      <w:r>
        <w:t>A</w:t>
      </w:r>
      <w:r w:rsidR="005A502C">
        <w:t>dditional settings can be pa</w:t>
      </w:r>
      <w:r w:rsidR="00143A60">
        <w:t xml:space="preserve">ssed or fetched via </w:t>
      </w:r>
      <w:proofErr w:type="spellStart"/>
      <w:r w:rsidR="00143A60">
        <w:t>ioctl</w:t>
      </w:r>
      <w:proofErr w:type="spellEnd"/>
      <w:r w:rsidR="00143A60">
        <w:t>()</w:t>
      </w:r>
    </w:p>
    <w:p w:rsidR="00932B82" w:rsidRPr="00AD598C" w:rsidRDefault="00DE76BA" w:rsidP="00932B82">
      <w:pPr>
        <w:pStyle w:val="ListParagraph"/>
        <w:numPr>
          <w:ilvl w:val="0"/>
          <w:numId w:val="5"/>
        </w:numPr>
        <w:rPr>
          <w:rStyle w:val="Emphasis"/>
          <w:i w:val="0"/>
        </w:rPr>
      </w:pPr>
      <w:r>
        <w:t>All values will be “host endian”</w:t>
      </w:r>
    </w:p>
    <w:p w:rsidR="00932B82" w:rsidRPr="00932B82" w:rsidRDefault="005A502C" w:rsidP="00AD598C">
      <w:pPr>
        <w:pStyle w:val="Heading2"/>
        <w:rPr>
          <w:rStyle w:val="Emphasis"/>
          <w:b w:val="0"/>
          <w:i w:val="0"/>
        </w:rPr>
      </w:pPr>
      <w:r w:rsidRPr="00932B82">
        <w:rPr>
          <w:rStyle w:val="Emphasis"/>
          <w:i w:val="0"/>
        </w:rPr>
        <w:t>Interface to FPGA</w:t>
      </w:r>
    </w:p>
    <w:p w:rsidR="005A502C" w:rsidRDefault="005A502C" w:rsidP="00EC7D28">
      <w:pPr>
        <w:pStyle w:val="ListParagraph"/>
        <w:numPr>
          <w:ilvl w:val="0"/>
          <w:numId w:val="6"/>
        </w:numPr>
      </w:pPr>
      <w:proofErr w:type="spellStart"/>
      <w:r>
        <w:t>PCIe</w:t>
      </w:r>
      <w:proofErr w:type="spellEnd"/>
      <w:r>
        <w:t xml:space="preserve"> BUS</w:t>
      </w:r>
    </w:p>
    <w:p w:rsidR="005A502C" w:rsidRDefault="005A502C" w:rsidP="00EC7D28">
      <w:pPr>
        <w:pStyle w:val="ListParagraph"/>
        <w:numPr>
          <w:ilvl w:val="0"/>
          <w:numId w:val="6"/>
        </w:numPr>
      </w:pPr>
      <w:r>
        <w:t>FPGA Registers mapped into kernel space (ioread32 and iowrite32)</w:t>
      </w:r>
    </w:p>
    <w:p w:rsidR="00A93ED9" w:rsidRDefault="00A93ED9" w:rsidP="00EC7D28">
      <w:pPr>
        <w:pStyle w:val="ListParagraph"/>
        <w:numPr>
          <w:ilvl w:val="0"/>
          <w:numId w:val="6"/>
        </w:numPr>
      </w:pPr>
      <w:r>
        <w:t xml:space="preserve">Read from </w:t>
      </w:r>
      <w:r w:rsidR="00BA7D11">
        <w:t>“</w:t>
      </w:r>
      <w:proofErr w:type="spellStart"/>
      <w:r>
        <w:t>Desc</w:t>
      </w:r>
      <w:proofErr w:type="spellEnd"/>
      <w:r>
        <w:t>. TX</w:t>
      </w:r>
      <w:r w:rsidR="00BA7D11">
        <w:t>”</w:t>
      </w:r>
      <w:r>
        <w:t xml:space="preserve"> and </w:t>
      </w:r>
      <w:r w:rsidR="00BA7D11">
        <w:t>“</w:t>
      </w:r>
      <w:r>
        <w:t>Data TX</w:t>
      </w:r>
      <w:r w:rsidR="00BA7D11">
        <w:t>”</w:t>
      </w:r>
      <w:r>
        <w:t xml:space="preserve"> via DMA transfer</w:t>
      </w:r>
      <w:r w:rsidR="00486AB8">
        <w:t xml:space="preserve"> (initiated by FPGA)</w:t>
      </w:r>
    </w:p>
    <w:p w:rsidR="00932B82" w:rsidRPr="00AD598C" w:rsidRDefault="00A93ED9" w:rsidP="00932B82">
      <w:pPr>
        <w:pStyle w:val="ListParagraph"/>
        <w:numPr>
          <w:ilvl w:val="0"/>
          <w:numId w:val="6"/>
        </w:numPr>
        <w:rPr>
          <w:rStyle w:val="Emphasis"/>
          <w:i w:val="0"/>
        </w:rPr>
      </w:pPr>
      <w:r>
        <w:t xml:space="preserve">Write to </w:t>
      </w:r>
      <w:r w:rsidR="00BA7D11">
        <w:t>“</w:t>
      </w:r>
      <w:proofErr w:type="spellStart"/>
      <w:r>
        <w:t>Desc</w:t>
      </w:r>
      <w:proofErr w:type="spellEnd"/>
      <w:r>
        <w:t>. RX</w:t>
      </w:r>
      <w:r w:rsidR="00BA7D11">
        <w:t>”</w:t>
      </w:r>
      <w:r>
        <w:t xml:space="preserve"> and </w:t>
      </w:r>
      <w:r w:rsidR="00BA7D11">
        <w:t>“</w:t>
      </w:r>
      <w:r>
        <w:t>Data RX</w:t>
      </w:r>
      <w:r w:rsidR="00BA7D11">
        <w:t>”</w:t>
      </w:r>
      <w:r>
        <w:t xml:space="preserve"> via DMA transfer</w:t>
      </w:r>
      <w:r w:rsidR="00486AB8">
        <w:t xml:space="preserve"> (initiated by FPGA)</w:t>
      </w:r>
    </w:p>
    <w:p w:rsidR="00932B82" w:rsidRPr="00932B82" w:rsidRDefault="009B0024" w:rsidP="00AD598C">
      <w:pPr>
        <w:pStyle w:val="Heading2"/>
        <w:rPr>
          <w:rStyle w:val="Emphasis"/>
          <w:b w:val="0"/>
          <w:i w:val="0"/>
        </w:rPr>
      </w:pPr>
      <w:r w:rsidRPr="00932B82">
        <w:rPr>
          <w:rStyle w:val="Emphasis"/>
          <w:i w:val="0"/>
        </w:rPr>
        <w:t xml:space="preserve">Engine </w:t>
      </w:r>
      <w:proofErr w:type="gramStart"/>
      <w:r w:rsidRPr="00932B82">
        <w:rPr>
          <w:rStyle w:val="Emphasis"/>
          <w:i w:val="0"/>
        </w:rPr>
        <w:t>write()</w:t>
      </w:r>
      <w:proofErr w:type="gramEnd"/>
    </w:p>
    <w:p w:rsidR="00E73207" w:rsidRDefault="00674C84" w:rsidP="00EC7D28">
      <w:pPr>
        <w:pStyle w:val="ListParagraph"/>
        <w:numPr>
          <w:ilvl w:val="0"/>
          <w:numId w:val="7"/>
        </w:numPr>
      </w:pPr>
      <w:r>
        <w:t>Engine starts a write of at most 1K*32Bits (command or block)</w:t>
      </w:r>
    </w:p>
    <w:p w:rsidR="00E73207" w:rsidRDefault="00E73207" w:rsidP="00EC7D28">
      <w:pPr>
        <w:pStyle w:val="ListParagraph"/>
        <w:numPr>
          <w:ilvl w:val="1"/>
          <w:numId w:val="7"/>
        </w:numPr>
      </w:pPr>
      <w:r>
        <w:t>The data is uint32’s in host endian format</w:t>
      </w:r>
    </w:p>
    <w:p w:rsidR="00E73207" w:rsidRDefault="00E73207" w:rsidP="00EC7D28">
      <w:pPr>
        <w:pStyle w:val="ListParagraph"/>
        <w:numPr>
          <w:ilvl w:val="1"/>
          <w:numId w:val="7"/>
        </w:numPr>
      </w:pPr>
      <w:r>
        <w:t xml:space="preserve">Most values for the </w:t>
      </w:r>
      <w:proofErr w:type="spellStart"/>
      <w:r>
        <w:t>dsp</w:t>
      </w:r>
      <w:proofErr w:type="spellEnd"/>
      <w:r>
        <w:t xml:space="preserve"> will only be 24-bit’s</w:t>
      </w:r>
    </w:p>
    <w:p w:rsidR="00E73207" w:rsidRDefault="00E73207" w:rsidP="00EC7D28">
      <w:pPr>
        <w:pStyle w:val="ListParagraph"/>
        <w:numPr>
          <w:ilvl w:val="1"/>
          <w:numId w:val="7"/>
        </w:numPr>
      </w:pPr>
      <w:r>
        <w:t>A “Host Vector” shall be indicated by setting the MSB of the last word.</w:t>
      </w:r>
    </w:p>
    <w:p w:rsidR="00674C84" w:rsidRDefault="00E73207" w:rsidP="00F03CDF">
      <w:pPr>
        <w:ind w:left="360" w:firstLine="360"/>
      </w:pPr>
      <w:r>
        <w:t>The d</w:t>
      </w:r>
      <w:r w:rsidR="0051047D">
        <w:t xml:space="preserve">river </w:t>
      </w:r>
      <w:r w:rsidR="00674C84">
        <w:t xml:space="preserve">copies the data into </w:t>
      </w:r>
      <w:r w:rsidR="00BA7D11">
        <w:t>“</w:t>
      </w:r>
      <w:r w:rsidR="00674C84">
        <w:t>Data TX</w:t>
      </w:r>
      <w:r w:rsidR="00BA7D11">
        <w:t>”</w:t>
      </w:r>
    </w:p>
    <w:p w:rsidR="00674C84" w:rsidRDefault="00BA7D11" w:rsidP="00EC7D28">
      <w:pPr>
        <w:pStyle w:val="ListParagraph"/>
        <w:numPr>
          <w:ilvl w:val="0"/>
          <w:numId w:val="7"/>
        </w:numPr>
      </w:pPr>
      <w:r>
        <w:t>“</w:t>
      </w:r>
      <w:proofErr w:type="spellStart"/>
      <w:r w:rsidR="00674C84">
        <w:t>Desc</w:t>
      </w:r>
      <w:proofErr w:type="spellEnd"/>
      <w:r w:rsidR="00674C84">
        <w:t>. TX</w:t>
      </w:r>
      <w:r>
        <w:t>”</w:t>
      </w:r>
      <w:r w:rsidR="00674C84">
        <w:t xml:space="preserve"> is updated: set address and length</w:t>
      </w:r>
    </w:p>
    <w:p w:rsidR="00674C84" w:rsidRDefault="00674C84" w:rsidP="00EC7D28">
      <w:pPr>
        <w:pStyle w:val="ListParagraph"/>
        <w:numPr>
          <w:ilvl w:val="0"/>
          <w:numId w:val="7"/>
        </w:numPr>
      </w:pPr>
      <w:r>
        <w:t xml:space="preserve">Increment </w:t>
      </w:r>
      <w:r w:rsidR="00BA7D11">
        <w:t>“</w:t>
      </w:r>
      <w:r>
        <w:t>TX_HEAD</w:t>
      </w:r>
      <w:r w:rsidR="00BA7D11">
        <w:t>”</w:t>
      </w:r>
      <w:r>
        <w:t xml:space="preserve"> on the FPGA</w:t>
      </w:r>
    </w:p>
    <w:p w:rsidR="00932B82" w:rsidRPr="00AD598C" w:rsidRDefault="00674C84" w:rsidP="00932B82">
      <w:pPr>
        <w:pStyle w:val="ListParagraph"/>
        <w:numPr>
          <w:ilvl w:val="0"/>
          <w:numId w:val="7"/>
        </w:numPr>
      </w:pPr>
      <w:r>
        <w:t xml:space="preserve">FPGA starts to read the </w:t>
      </w:r>
      <w:r w:rsidR="00BA7D11">
        <w:t>“</w:t>
      </w:r>
      <w:proofErr w:type="spellStart"/>
      <w:r>
        <w:t>Desc</w:t>
      </w:r>
      <w:proofErr w:type="spellEnd"/>
      <w:r>
        <w:t xml:space="preserve">. </w:t>
      </w:r>
      <w:r w:rsidR="00AE7832">
        <w:t>TX</w:t>
      </w:r>
      <w:r w:rsidR="00BA7D11">
        <w:t>”</w:t>
      </w:r>
      <w:r w:rsidR="00AE7832">
        <w:t xml:space="preserve"> and copies the content of </w:t>
      </w:r>
      <w:r w:rsidR="00BA7D11">
        <w:t>“</w:t>
      </w:r>
      <w:r>
        <w:t>Data TX</w:t>
      </w:r>
      <w:r w:rsidR="00BA7D11">
        <w:t>”</w:t>
      </w:r>
      <w:r w:rsidR="00AE7832">
        <w:t xml:space="preserve"> into </w:t>
      </w:r>
      <w:r w:rsidR="00BA7D11">
        <w:t>“</w:t>
      </w:r>
      <w:r w:rsidR="00AE7832">
        <w:t>TX FIFO</w:t>
      </w:r>
      <w:r w:rsidR="00BA7D11">
        <w:t>”</w:t>
      </w:r>
    </w:p>
    <w:p w:rsidR="00E73207" w:rsidRDefault="009B0024" w:rsidP="00AD598C">
      <w:pPr>
        <w:pStyle w:val="Heading2"/>
      </w:pPr>
      <w:r w:rsidRPr="00932B82">
        <w:t xml:space="preserve">Engine </w:t>
      </w:r>
      <w:proofErr w:type="gramStart"/>
      <w:r w:rsidRPr="00932B82">
        <w:t>read()</w:t>
      </w:r>
      <w:proofErr w:type="gramEnd"/>
    </w:p>
    <w:p w:rsidR="00E73207" w:rsidRPr="00E73207" w:rsidRDefault="00E73207" w:rsidP="00EC7D28">
      <w:pPr>
        <w:pStyle w:val="ListParagraph"/>
        <w:numPr>
          <w:ilvl w:val="0"/>
          <w:numId w:val="12"/>
        </w:numPr>
      </w:pPr>
      <w:r w:rsidRPr="00E73207">
        <w:t>DSP copies data into the “RX FIFO” and raises an interrupt for the FPGA</w:t>
      </w:r>
    </w:p>
    <w:p w:rsidR="00E73207" w:rsidRDefault="00E73207" w:rsidP="00EC7D28">
      <w:pPr>
        <w:pStyle w:val="ListParagraph"/>
        <w:numPr>
          <w:ilvl w:val="0"/>
          <w:numId w:val="12"/>
        </w:numPr>
      </w:pPr>
      <w:r w:rsidRPr="00E73207">
        <w:t>FPGA starts to copy the data into the “Data RX”</w:t>
      </w:r>
    </w:p>
    <w:p w:rsidR="00E73207" w:rsidRDefault="00E73207" w:rsidP="00EC7D28">
      <w:pPr>
        <w:pStyle w:val="ListParagraph"/>
        <w:numPr>
          <w:ilvl w:val="0"/>
          <w:numId w:val="12"/>
        </w:numPr>
      </w:pPr>
      <w:r w:rsidRPr="00E73207">
        <w:t>FPGA updates the “</w:t>
      </w:r>
      <w:proofErr w:type="spellStart"/>
      <w:r w:rsidRPr="00E73207">
        <w:t>Desc</w:t>
      </w:r>
      <w:proofErr w:type="spellEnd"/>
      <w:r w:rsidRPr="00E73207">
        <w:t>. RX”</w:t>
      </w:r>
    </w:p>
    <w:p w:rsidR="00E73207" w:rsidRDefault="00E73207" w:rsidP="00EC7D28">
      <w:pPr>
        <w:pStyle w:val="ListParagraph"/>
        <w:numPr>
          <w:ilvl w:val="0"/>
          <w:numId w:val="12"/>
        </w:numPr>
      </w:pPr>
      <w:r w:rsidRPr="00E73207">
        <w:lastRenderedPageBreak/>
        <w:t xml:space="preserve">FPGA raises an MSI interrupt: Driver catches this interrupt </w:t>
      </w:r>
      <w:proofErr w:type="spellStart"/>
      <w:r w:rsidRPr="00E73207">
        <w:t>isr</w:t>
      </w:r>
      <w:proofErr w:type="spellEnd"/>
      <w:r w:rsidRPr="00E73207">
        <w:t>()</w:t>
      </w:r>
    </w:p>
    <w:p w:rsidR="00E73207" w:rsidRDefault="00E73207" w:rsidP="00EC7D28">
      <w:pPr>
        <w:pStyle w:val="ListParagraph"/>
      </w:pPr>
      <w:r w:rsidRPr="00E73207">
        <w:t>Driver reads the ISR register of the FPGA to clear interrupt and determine the source</w:t>
      </w:r>
    </w:p>
    <w:p w:rsidR="00E73207" w:rsidRDefault="00E73207" w:rsidP="00EC7D28">
      <w:pPr>
        <w:pStyle w:val="ListParagraph"/>
        <w:numPr>
          <w:ilvl w:val="0"/>
          <w:numId w:val="12"/>
        </w:numPr>
      </w:pPr>
      <w:r w:rsidRPr="00E73207">
        <w:t>Driver reads “</w:t>
      </w:r>
      <w:proofErr w:type="spellStart"/>
      <w:r w:rsidRPr="00E73207">
        <w:t>Desc</w:t>
      </w:r>
      <w:proofErr w:type="spellEnd"/>
      <w:r w:rsidRPr="00E73207">
        <w:t xml:space="preserve">. RX” and copies the data from “Data RX” to the </w:t>
      </w:r>
      <w:r w:rsidR="0023222E">
        <w:t>User-S</w:t>
      </w:r>
      <w:r w:rsidR="0023222E" w:rsidRPr="00E73207">
        <w:t>pace</w:t>
      </w:r>
    </w:p>
    <w:p w:rsidR="007718F9" w:rsidRDefault="00E73207" w:rsidP="00814437">
      <w:pPr>
        <w:pStyle w:val="ListParagraph"/>
        <w:numPr>
          <w:ilvl w:val="1"/>
          <w:numId w:val="12"/>
        </w:numPr>
      </w:pPr>
      <w:r>
        <w:t>The data is uint32’s in host endian order.</w:t>
      </w:r>
    </w:p>
    <w:p w:rsidR="009E1157" w:rsidRDefault="0080308D" w:rsidP="009E1157">
      <w:pPr>
        <w:keepNext/>
      </w:pPr>
      <w:r>
        <w:rPr>
          <w:noProof/>
          <w:lang w:val="en-GB" w:eastAsia="en-GB"/>
        </w:rPr>
        <w:drawing>
          <wp:inline distT="0" distB="0" distL="0" distR="0">
            <wp:extent cx="5962015" cy="4647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der2_PCIe_Driver_dspeng.png"/>
                    <pic:cNvPicPr/>
                  </pic:nvPicPr>
                  <pic:blipFill>
                    <a:blip r:embed="rId8">
                      <a:extLst>
                        <a:ext uri="{28A0092B-C50C-407E-A947-70E740481C1C}">
                          <a14:useLocalDpi xmlns:a14="http://schemas.microsoft.com/office/drawing/2010/main" val="0"/>
                        </a:ext>
                      </a:extLst>
                    </a:blip>
                    <a:stretch>
                      <a:fillRect/>
                    </a:stretch>
                  </pic:blipFill>
                  <pic:spPr>
                    <a:xfrm>
                      <a:off x="0" y="0"/>
                      <a:ext cx="5962015" cy="4647565"/>
                    </a:xfrm>
                    <a:prstGeom prst="rect">
                      <a:avLst/>
                    </a:prstGeom>
                  </pic:spPr>
                </pic:pic>
              </a:graphicData>
            </a:graphic>
          </wp:inline>
        </w:drawing>
      </w:r>
    </w:p>
    <w:p w:rsidR="007718F9" w:rsidRDefault="009E1157" w:rsidP="009E1157">
      <w:pPr>
        <w:pStyle w:val="Caption"/>
        <w:jc w:val="center"/>
      </w:pPr>
      <w:bookmarkStart w:id="1" w:name="_Ref336940111"/>
      <w:r>
        <w:t xml:space="preserve">Figure </w:t>
      </w:r>
      <w:fldSimple w:instr=" SEQ Figure \* ARABIC ">
        <w:r w:rsidR="00296654">
          <w:rPr>
            <w:noProof/>
          </w:rPr>
          <w:t>1</w:t>
        </w:r>
      </w:fldSimple>
      <w:bookmarkEnd w:id="1"/>
    </w:p>
    <w:p w:rsidR="00DE76BA" w:rsidRDefault="00DE76BA">
      <w:pPr>
        <w:rPr>
          <w:b/>
          <w:sz w:val="28"/>
        </w:rPr>
      </w:pPr>
      <w:r>
        <w:br w:type="page"/>
      </w:r>
    </w:p>
    <w:p w:rsidR="00DE76BA" w:rsidRPr="00DE76BA" w:rsidRDefault="00DE76BA" w:rsidP="00DE76BA">
      <w:pPr>
        <w:pStyle w:val="Heading1"/>
      </w:pPr>
      <w:r w:rsidRPr="00DE76BA">
        <w:lastRenderedPageBreak/>
        <w:t>Driver “</w:t>
      </w:r>
      <w:proofErr w:type="spellStart"/>
      <w:r w:rsidRPr="00DE76BA">
        <w:t>dspsam</w:t>
      </w:r>
      <w:proofErr w:type="spellEnd"/>
      <w:r w:rsidRPr="00DE76BA">
        <w:t>” for Sample Value Communication</w:t>
      </w:r>
    </w:p>
    <w:p w:rsidR="00DE76BA" w:rsidRPr="009E1157" w:rsidRDefault="00DE76BA" w:rsidP="00DE76BA">
      <w:r>
        <w:t xml:space="preserve">The driver </w:t>
      </w:r>
      <w:proofErr w:type="spellStart"/>
      <w:r>
        <w:t>dspsam</w:t>
      </w:r>
      <w:proofErr w:type="spellEnd"/>
      <w:r>
        <w:t xml:space="preserve"> is responsible for the communication between the “Sample Value” (SV) application and the FPGA.  The SV application is running as a real-time application.  Therefore we need a fast interface for the Sampled Values (</w:t>
      </w:r>
      <w:r>
        <w:fldChar w:fldCharType="begin"/>
      </w:r>
      <w:r>
        <w:instrText xml:space="preserve"> REF _Ref336944543 \h </w:instrText>
      </w:r>
      <w:r>
        <w:fldChar w:fldCharType="separate"/>
      </w:r>
      <w:r>
        <w:t xml:space="preserve">Figure </w:t>
      </w:r>
      <w:r w:rsidR="00FF53D7">
        <w:t>2</w:t>
      </w:r>
      <w:r>
        <w:fldChar w:fldCharType="end"/>
      </w:r>
      <w:r>
        <w:t>).  The communication is unidirectional, no Sampled Values are written to the FPGA.</w:t>
      </w:r>
    </w:p>
    <w:p w:rsidR="00DE76BA" w:rsidRDefault="00DE76BA" w:rsidP="00AD598C">
      <w:pPr>
        <w:pStyle w:val="Heading2"/>
      </w:pPr>
      <w:r>
        <w:t>User Interface</w:t>
      </w:r>
    </w:p>
    <w:p w:rsidR="00DE76BA" w:rsidRDefault="00DE76BA" w:rsidP="00DE76BA">
      <w:pPr>
        <w:pStyle w:val="ListParagraph"/>
        <w:numPr>
          <w:ilvl w:val="0"/>
          <w:numId w:val="11"/>
        </w:numPr>
      </w:pPr>
      <w:r>
        <w:t>Character interface /</w:t>
      </w:r>
      <w:proofErr w:type="spellStart"/>
      <w:r>
        <w:t>dev</w:t>
      </w:r>
      <w:proofErr w:type="spellEnd"/>
      <w:r>
        <w:t>/</w:t>
      </w:r>
      <w:proofErr w:type="spellStart"/>
      <w:r>
        <w:t>dspsam</w:t>
      </w:r>
      <w:proofErr w:type="spellEnd"/>
      <w:r>
        <w:t xml:space="preserve"> for Sample Values</w:t>
      </w:r>
    </w:p>
    <w:p w:rsidR="00DE76BA" w:rsidRDefault="00DE76BA" w:rsidP="00DE76BA">
      <w:pPr>
        <w:pStyle w:val="ListParagraph"/>
        <w:numPr>
          <w:ilvl w:val="0"/>
          <w:numId w:val="11"/>
        </w:numPr>
      </w:pPr>
      <w:r>
        <w:t>SV application waits with read() for new data from the FPGA</w:t>
      </w:r>
    </w:p>
    <w:p w:rsidR="00DE76BA" w:rsidRDefault="00DE76BA" w:rsidP="00DE76BA">
      <w:pPr>
        <w:pStyle w:val="ListParagraph"/>
        <w:numPr>
          <w:ilvl w:val="0"/>
          <w:numId w:val="11"/>
        </w:numPr>
      </w:pPr>
      <w:r>
        <w:t xml:space="preserve">SV application falls out of the blocking </w:t>
      </w:r>
      <w:proofErr w:type="gramStart"/>
      <w:r>
        <w:t>r</w:t>
      </w:r>
      <w:r w:rsidR="00D133C1">
        <w:t>e</w:t>
      </w:r>
      <w:r>
        <w:t>ad(</w:t>
      </w:r>
      <w:proofErr w:type="gramEnd"/>
      <w:r>
        <w:t>) call when new data is available.</w:t>
      </w:r>
    </w:p>
    <w:p w:rsidR="00AD598C" w:rsidRDefault="00AD598C" w:rsidP="00FF53D7"/>
    <w:p w:rsidR="00FF53D7" w:rsidRDefault="00FF53D7" w:rsidP="00FF53D7">
      <w:r>
        <w:t xml:space="preserve">Although only one </w:t>
      </w:r>
      <w:r w:rsidR="00AD598C">
        <w:t>b</w:t>
      </w:r>
      <w:r>
        <w:t>lock of data should be available at each read</w:t>
      </w:r>
      <w:r w:rsidR="00AD598C">
        <w:t>,</w:t>
      </w:r>
      <w:r>
        <w:t xml:space="preserve"> it is best if the user space application tries to read more than this so that if user space does get “out of step” with the hardware it can catch up quickly.  Of course, if multiple blocks are being transferred per interrupt then multiple blocks will be available to the read.</w:t>
      </w:r>
    </w:p>
    <w:p w:rsidR="00DE76BA" w:rsidRDefault="00DE76BA" w:rsidP="00AD598C">
      <w:pPr>
        <w:pStyle w:val="Heading2"/>
      </w:pPr>
      <w:r>
        <w:t>FPGA Interface</w:t>
      </w:r>
    </w:p>
    <w:p w:rsidR="00DE76BA" w:rsidRDefault="00DE76BA" w:rsidP="00DE76BA">
      <w:pPr>
        <w:pStyle w:val="ListParagraph"/>
        <w:numPr>
          <w:ilvl w:val="0"/>
          <w:numId w:val="10"/>
        </w:numPr>
      </w:pPr>
      <w:r>
        <w:t>Configure a “large” ring buffer in host memory</w:t>
      </w:r>
    </w:p>
    <w:p w:rsidR="00DE76BA" w:rsidRDefault="00DE76BA" w:rsidP="00DE76BA">
      <w:pPr>
        <w:pStyle w:val="ListParagraph"/>
        <w:numPr>
          <w:ilvl w:val="0"/>
          <w:numId w:val="10"/>
        </w:numPr>
      </w:pPr>
      <w:r>
        <w:t>New SV data in FPGA copied immediately to host memory ring buffer</w:t>
      </w:r>
    </w:p>
    <w:p w:rsidR="00DE76BA" w:rsidRDefault="00DE76BA" w:rsidP="00DE76BA">
      <w:pPr>
        <w:pStyle w:val="ListParagraph"/>
        <w:numPr>
          <w:ilvl w:val="0"/>
          <w:numId w:val="10"/>
        </w:numPr>
      </w:pPr>
      <w:r>
        <w:t>A Counter / Pointer into the ring buffer is updated in host memory</w:t>
      </w:r>
    </w:p>
    <w:p w:rsidR="00DE76BA" w:rsidRDefault="00DE76BA" w:rsidP="00DE76BA">
      <w:pPr>
        <w:pStyle w:val="ListParagraph"/>
        <w:numPr>
          <w:ilvl w:val="0"/>
          <w:numId w:val="10"/>
        </w:numPr>
      </w:pPr>
      <w:r>
        <w:t>FPGA generates interrupt</w:t>
      </w:r>
    </w:p>
    <w:p w:rsidR="00DE76BA" w:rsidRDefault="00DE76BA" w:rsidP="00DE76BA">
      <w:pPr>
        <w:pStyle w:val="ListParagraph"/>
        <w:numPr>
          <w:ilvl w:val="0"/>
          <w:numId w:val="10"/>
        </w:numPr>
      </w:pPr>
      <w:r>
        <w:t>Driver catches interrupt and signals, in the ISR, that new data is available</w:t>
      </w:r>
    </w:p>
    <w:p w:rsidR="00DE76BA" w:rsidRDefault="00DE76BA" w:rsidP="00DE76BA"/>
    <w:p w:rsidR="00DE76BA" w:rsidRDefault="00DE76BA" w:rsidP="00DE76BA">
      <w:r>
        <w:t xml:space="preserve">We can configure how many blocks are transferred per interrupt.  A block is 32 uint32’s.  </w:t>
      </w:r>
      <w:r w:rsidR="00FF53D7">
        <w:t>1</w:t>
      </w:r>
      <w:r>
        <w:t xml:space="preserve">, 2 or 4 blocks will get transferred into the ring buffer at each interrupt.  The counter will be increased by </w:t>
      </w:r>
      <w:r w:rsidR="00FF53D7">
        <w:t>1</w:t>
      </w:r>
      <w:r>
        <w:t>, 2 or 4.</w:t>
      </w:r>
    </w:p>
    <w:p w:rsidR="00AD598C" w:rsidRDefault="00AD598C" w:rsidP="00AD598C">
      <w:pPr>
        <w:pStyle w:val="Heading2"/>
      </w:pPr>
      <w:r>
        <w:t>Operation</w:t>
      </w:r>
    </w:p>
    <w:p w:rsidR="00AD598C" w:rsidRPr="00AD598C" w:rsidRDefault="00AD598C" w:rsidP="00DE76BA">
      <w:pPr>
        <w:rPr>
          <w:b/>
        </w:rPr>
      </w:pPr>
    </w:p>
    <w:p w:rsidR="00AD598C" w:rsidRDefault="00AD598C" w:rsidP="00AD598C">
      <w:pPr>
        <w:pStyle w:val="ListParagraph"/>
        <w:numPr>
          <w:ilvl w:val="0"/>
          <w:numId w:val="13"/>
        </w:numPr>
      </w:pPr>
      <w:r>
        <w:t>The driver allocates a buffer and points the SV_L2H_BUF0_ADDR register to it</w:t>
      </w:r>
    </w:p>
    <w:p w:rsidR="00AD598C" w:rsidRDefault="00AD598C" w:rsidP="00AD598C">
      <w:pPr>
        <w:pStyle w:val="ListParagraph"/>
        <w:numPr>
          <w:ilvl w:val="0"/>
          <w:numId w:val="13"/>
        </w:numPr>
      </w:pPr>
      <w:r>
        <w:t>The driver allocates a uint32 counter and points the SV_LOCAL_PKT_CNT_ADDR register to it.</w:t>
      </w:r>
    </w:p>
    <w:p w:rsidR="00AD598C" w:rsidRDefault="00AD598C" w:rsidP="00AD598C">
      <w:pPr>
        <w:pStyle w:val="ListParagraph"/>
        <w:numPr>
          <w:ilvl w:val="0"/>
          <w:numId w:val="13"/>
        </w:numPr>
      </w:pPr>
      <w:r>
        <w:t>The FPGA DMA’s data into the hosts memory</w:t>
      </w:r>
    </w:p>
    <w:p w:rsidR="00AD598C" w:rsidRDefault="00AD598C" w:rsidP="00AD598C">
      <w:pPr>
        <w:pStyle w:val="ListParagraph"/>
        <w:numPr>
          <w:ilvl w:val="0"/>
          <w:numId w:val="13"/>
        </w:numPr>
      </w:pPr>
      <w:r>
        <w:t>The FPGA increments the counter in host memory</w:t>
      </w:r>
    </w:p>
    <w:p w:rsidR="00AD598C" w:rsidRDefault="00AD598C" w:rsidP="00AD598C">
      <w:pPr>
        <w:pStyle w:val="ListParagraph"/>
        <w:numPr>
          <w:ilvl w:val="0"/>
          <w:numId w:val="13"/>
        </w:numPr>
      </w:pPr>
      <w:r>
        <w:t xml:space="preserve">The driver, in response to a </w:t>
      </w:r>
      <w:proofErr w:type="gramStart"/>
      <w:r>
        <w:t>read(</w:t>
      </w:r>
      <w:proofErr w:type="gramEnd"/>
      <w:r>
        <w:t>) from user space, copies the data from the buffer to user space.</w:t>
      </w:r>
    </w:p>
    <w:p w:rsidR="00AD598C" w:rsidRDefault="00AD598C" w:rsidP="00AD598C">
      <w:pPr>
        <w:pStyle w:val="ListParagraph"/>
        <w:numPr>
          <w:ilvl w:val="0"/>
          <w:numId w:val="13"/>
        </w:numPr>
      </w:pPr>
      <w:r>
        <w:t>The driver then increments its own local pointer into the buffer.</w:t>
      </w:r>
    </w:p>
    <w:p w:rsidR="00AD598C" w:rsidRDefault="00AD598C" w:rsidP="00DE76BA">
      <w:r w:rsidRPr="00AD598C">
        <w:rPr>
          <w:noProof/>
          <w:lang w:val="en-GB" w:eastAsia="en-GB"/>
        </w:rPr>
        <w:lastRenderedPageBreak/>
        <w:drawing>
          <wp:inline distT="0" distB="0" distL="0" distR="0" wp14:anchorId="07E819FE" wp14:editId="58B6109E">
            <wp:extent cx="5943600" cy="46653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4665345"/>
                    </a:xfrm>
                    <a:prstGeom prst="rect">
                      <a:avLst/>
                    </a:prstGeom>
                  </pic:spPr>
                </pic:pic>
              </a:graphicData>
            </a:graphic>
          </wp:inline>
        </w:drawing>
      </w:r>
    </w:p>
    <w:p w:rsidR="00DE76BA" w:rsidRDefault="00DE76BA" w:rsidP="00DE76BA">
      <w:pPr>
        <w:keepNext/>
      </w:pPr>
    </w:p>
    <w:p w:rsidR="00DE76BA" w:rsidRDefault="00DE76BA" w:rsidP="00DE76BA">
      <w:pPr>
        <w:pStyle w:val="Caption"/>
        <w:jc w:val="center"/>
      </w:pPr>
      <w:bookmarkStart w:id="2" w:name="_Ref336944543"/>
      <w:r>
        <w:t xml:space="preserve">Figure </w:t>
      </w:r>
      <w:bookmarkEnd w:id="2"/>
      <w:r w:rsidR="00FF53D7">
        <w:t>2</w:t>
      </w:r>
    </w:p>
    <w:p w:rsidR="009E693F" w:rsidRDefault="009E693F">
      <w:pPr>
        <w:rPr>
          <w:b/>
          <w:sz w:val="24"/>
        </w:rPr>
      </w:pPr>
      <w:r>
        <w:br w:type="page"/>
      </w:r>
    </w:p>
    <w:p w:rsidR="0040289A" w:rsidRPr="00DE76BA" w:rsidRDefault="0040289A" w:rsidP="00DE76BA">
      <w:pPr>
        <w:pStyle w:val="Heading1"/>
      </w:pPr>
      <w:bookmarkStart w:id="3" w:name="_Ref336944930"/>
      <w:r w:rsidRPr="00DE76BA">
        <w:lastRenderedPageBreak/>
        <w:t>Driver “</w:t>
      </w:r>
      <w:proofErr w:type="spellStart"/>
      <w:r w:rsidRPr="00DE76BA">
        <w:t>dspgoo</w:t>
      </w:r>
      <w:proofErr w:type="spellEnd"/>
      <w:r w:rsidRPr="00DE76BA">
        <w:t>” for GOOSE Communication</w:t>
      </w:r>
      <w:bookmarkEnd w:id="3"/>
    </w:p>
    <w:p w:rsidR="00181F5F" w:rsidRDefault="009E1157" w:rsidP="00DE41AF">
      <w:r>
        <w:t xml:space="preserve">The driver </w:t>
      </w:r>
      <w:proofErr w:type="spellStart"/>
      <w:r>
        <w:t>dspgoo</w:t>
      </w:r>
      <w:proofErr w:type="spellEnd"/>
      <w:r>
        <w:t xml:space="preserve"> is </w:t>
      </w:r>
      <w:r w:rsidR="0040289A">
        <w:t>responsible for communication between the GOOSE application and the FPGA.</w:t>
      </w:r>
      <w:r w:rsidR="00DE41AF">
        <w:t xml:space="preserve"> The GOOSE application is running as a real-time application. Therefore we need a fast interface </w:t>
      </w:r>
      <w:r w:rsidR="009E693F">
        <w:t xml:space="preserve">for </w:t>
      </w:r>
      <w:r w:rsidR="00DE41AF">
        <w:t>the GOOSE data</w:t>
      </w:r>
      <w:r w:rsidR="004C26BB">
        <w:t xml:space="preserve"> (</w:t>
      </w:r>
      <w:r w:rsidR="004C26BB">
        <w:fldChar w:fldCharType="begin"/>
      </w:r>
      <w:r w:rsidR="004C26BB">
        <w:instrText xml:space="preserve"> REF _Ref336942395 \h </w:instrText>
      </w:r>
      <w:r w:rsidR="004C26BB">
        <w:fldChar w:fldCharType="separate"/>
      </w:r>
      <w:r w:rsidR="00296654">
        <w:t xml:space="preserve">Figure </w:t>
      </w:r>
      <w:r w:rsidR="00FF53D7">
        <w:t>3</w:t>
      </w:r>
      <w:r w:rsidR="004C26BB">
        <w:fldChar w:fldCharType="end"/>
      </w:r>
      <w:r w:rsidR="004C26BB">
        <w:t>)</w:t>
      </w:r>
      <w:r w:rsidR="00DE41AF">
        <w:t>.</w:t>
      </w:r>
      <w:r w:rsidR="00843FFC">
        <w:t xml:space="preserve"> </w:t>
      </w:r>
    </w:p>
    <w:p w:rsidR="008E689E" w:rsidRDefault="008E689E" w:rsidP="00DE41AF"/>
    <w:p w:rsidR="00DE41AF" w:rsidRDefault="00DE41AF" w:rsidP="00DE76BA">
      <w:pPr>
        <w:pStyle w:val="Heading6"/>
      </w:pPr>
      <w:r>
        <w:t>Dr</w:t>
      </w:r>
      <w:r w:rsidRPr="00DE76BA">
        <w:t>i</w:t>
      </w:r>
      <w:r>
        <w:t>ver Interface for GOOSE IN and OUT</w:t>
      </w:r>
    </w:p>
    <w:p w:rsidR="00DE41AF" w:rsidRDefault="00DE41AF" w:rsidP="009E1157"/>
    <w:p w:rsidR="00DE41AF" w:rsidRDefault="00FC294C" w:rsidP="00EC7D28">
      <w:pPr>
        <w:pStyle w:val="ListParagraph"/>
        <w:numPr>
          <w:ilvl w:val="0"/>
          <w:numId w:val="8"/>
        </w:numPr>
      </w:pPr>
      <w:r>
        <w:t>C</w:t>
      </w:r>
      <w:r w:rsidR="00DE41AF">
        <w:t>haracter interface /</w:t>
      </w:r>
      <w:proofErr w:type="spellStart"/>
      <w:r w:rsidR="00DE41AF">
        <w:t>dev</w:t>
      </w:r>
      <w:proofErr w:type="spellEnd"/>
      <w:r w:rsidR="00DE41AF">
        <w:t>/</w:t>
      </w:r>
      <w:proofErr w:type="spellStart"/>
      <w:r w:rsidR="00DE41AF">
        <w:t>dspgoo</w:t>
      </w:r>
      <w:proofErr w:type="spellEnd"/>
      <w:r w:rsidR="00DE41AF">
        <w:t xml:space="preserve"> for GOOSE IN and OUT</w:t>
      </w:r>
    </w:p>
    <w:p w:rsidR="00843FFC" w:rsidRDefault="00843FFC" w:rsidP="00EC7D28">
      <w:pPr>
        <w:pStyle w:val="ListParagraph"/>
        <w:numPr>
          <w:ilvl w:val="0"/>
          <w:numId w:val="8"/>
        </w:numPr>
      </w:pPr>
      <w:r>
        <w:t xml:space="preserve">All user-space interactions will be performed with </w:t>
      </w:r>
      <w:proofErr w:type="spellStart"/>
      <w:r>
        <w:t>ioctl’s</w:t>
      </w:r>
      <w:proofErr w:type="spellEnd"/>
      <w:r>
        <w:t>.</w:t>
      </w:r>
    </w:p>
    <w:p w:rsidR="00DE41AF" w:rsidRDefault="00181F5F" w:rsidP="00EC7D28">
      <w:pPr>
        <w:pStyle w:val="ListParagraph"/>
        <w:numPr>
          <w:ilvl w:val="0"/>
          <w:numId w:val="8"/>
        </w:numPr>
      </w:pPr>
      <w:r>
        <w:t xml:space="preserve">Goose In: A set of </w:t>
      </w:r>
      <w:r w:rsidR="00DE76BA">
        <w:t>values are written to the DSP.</w:t>
      </w:r>
    </w:p>
    <w:p w:rsidR="00181F5F" w:rsidRDefault="00181F5F" w:rsidP="00EC7D28">
      <w:pPr>
        <w:pStyle w:val="ListParagraph"/>
        <w:numPr>
          <w:ilvl w:val="0"/>
          <w:numId w:val="8"/>
        </w:numPr>
      </w:pPr>
      <w:r>
        <w:t>Goose Out: A set of values is written from the DSP.  This call is blocking, and a timeout can be given</w:t>
      </w:r>
      <w:r w:rsidR="00DE76BA">
        <w:t xml:space="preserve"> in microseconds</w:t>
      </w:r>
      <w:r>
        <w:t>.</w:t>
      </w:r>
    </w:p>
    <w:p w:rsidR="00181F5F" w:rsidRDefault="00181F5F" w:rsidP="00EC7D28">
      <w:pPr>
        <w:pStyle w:val="ListParagraph"/>
        <w:numPr>
          <w:ilvl w:val="0"/>
          <w:numId w:val="8"/>
        </w:numPr>
      </w:pPr>
      <w:r>
        <w:t>Abort: Can be called to cancel any pending operations.</w:t>
      </w:r>
    </w:p>
    <w:p w:rsidR="00DE76BA" w:rsidRDefault="00DE76BA" w:rsidP="00DE76BA"/>
    <w:p w:rsidR="00DE76BA" w:rsidRDefault="00DE76BA" w:rsidP="00DE76BA">
      <w:r>
        <w:t>All values are “host endian”.</w:t>
      </w:r>
    </w:p>
    <w:p w:rsidR="00DE76BA" w:rsidRDefault="00DE76BA" w:rsidP="00DE76BA"/>
    <w:p w:rsidR="00DE76BA" w:rsidRDefault="00DE76BA" w:rsidP="00DE76BA">
      <w:pPr>
        <w:pStyle w:val="Heading6"/>
      </w:pPr>
      <w:r>
        <w:t>FPGA Interface</w:t>
      </w:r>
    </w:p>
    <w:p w:rsidR="00BD7618" w:rsidRDefault="00DE76BA" w:rsidP="00BD7618">
      <w:r>
        <w:t xml:space="preserve">The Goose OUT interface is identical to the Sampled Value interface but with a smaller block size.  For the </w:t>
      </w:r>
      <w:proofErr w:type="spellStart"/>
      <w:r>
        <w:t>dspgoo</w:t>
      </w:r>
      <w:proofErr w:type="spellEnd"/>
      <w:r>
        <w:t xml:space="preserve"> interface the block size is set to 4 uint32’s so that when the interface is configured for 4 blocks per interrupt we transfer 16 uint32’s.</w:t>
      </w:r>
    </w:p>
    <w:p w:rsidR="00DE76BA" w:rsidRDefault="00DE76BA" w:rsidP="00BD7618"/>
    <w:p w:rsidR="00DE76BA" w:rsidRDefault="00DE76BA" w:rsidP="00BD7618">
      <w:r>
        <w:t>The Goose IN interface consists of a pair of pointers into host memory.  When the first pointer is set the FPGA initiates a DMA of the data from this pointer to the DSP.  When the DMA has completed, the FPGA writes a zero value to the second pointer.  The driver uses the writing of the zero to the second pointer as an acknowledgement that the transfer has completed.</w:t>
      </w:r>
    </w:p>
    <w:p w:rsidR="00BD7618" w:rsidRDefault="00BD7618" w:rsidP="00DE76BA">
      <w:pPr>
        <w:pStyle w:val="Heading6"/>
      </w:pPr>
      <w:r w:rsidRPr="00BD7618">
        <w:t>GOOSE IN path</w:t>
      </w:r>
    </w:p>
    <w:p w:rsidR="00BD7618" w:rsidRDefault="00BD7618" w:rsidP="00BD7618"/>
    <w:p w:rsidR="00181F5F" w:rsidRDefault="00181F5F" w:rsidP="00B6692A">
      <w:pPr>
        <w:pStyle w:val="ListParagraph"/>
        <w:numPr>
          <w:ilvl w:val="0"/>
          <w:numId w:val="9"/>
        </w:numPr>
      </w:pPr>
      <w:r>
        <w:t>Construct a struct</w:t>
      </w:r>
      <w:r w:rsidR="00363495">
        <w:t>ure with the values for the DSP and c</w:t>
      </w:r>
      <w:r>
        <w:t xml:space="preserve">all the </w:t>
      </w:r>
      <w:proofErr w:type="spellStart"/>
      <w:proofErr w:type="gramStart"/>
      <w:r>
        <w:t>ioctl</w:t>
      </w:r>
      <w:proofErr w:type="spellEnd"/>
      <w:r>
        <w:t>(</w:t>
      </w:r>
      <w:proofErr w:type="gramEnd"/>
      <w:r>
        <w:t>GOOSE_IN).</w:t>
      </w:r>
    </w:p>
    <w:p w:rsidR="00181F5F" w:rsidRDefault="00181F5F" w:rsidP="00EC7D28">
      <w:pPr>
        <w:pStyle w:val="ListParagraph"/>
        <w:numPr>
          <w:ilvl w:val="0"/>
          <w:numId w:val="9"/>
        </w:numPr>
      </w:pPr>
      <w:r>
        <w:t xml:space="preserve">Values copied from user-space to the driver / </w:t>
      </w:r>
      <w:proofErr w:type="spellStart"/>
      <w:r>
        <w:t>PCIe</w:t>
      </w:r>
      <w:proofErr w:type="spellEnd"/>
      <w:r>
        <w:t xml:space="preserve"> bus</w:t>
      </w:r>
      <w:r w:rsidR="00525C7B">
        <w:t>.</w:t>
      </w:r>
    </w:p>
    <w:p w:rsidR="00181F5F" w:rsidRDefault="00181F5F" w:rsidP="00EC7D28">
      <w:pPr>
        <w:pStyle w:val="ListParagraph"/>
        <w:numPr>
          <w:ilvl w:val="0"/>
          <w:numId w:val="9"/>
        </w:numPr>
      </w:pPr>
      <w:r>
        <w:t xml:space="preserve">The driver blocks until the DSP has consumed the </w:t>
      </w:r>
      <w:r w:rsidR="00363495">
        <w:t>last values written</w:t>
      </w:r>
      <w:r w:rsidR="00525C7B">
        <w:t>, this is detected by the flag being cleared.</w:t>
      </w:r>
    </w:p>
    <w:p w:rsidR="00363495" w:rsidRDefault="00363495" w:rsidP="00EC7D28">
      <w:pPr>
        <w:pStyle w:val="ListParagraph"/>
        <w:numPr>
          <w:ilvl w:val="0"/>
          <w:numId w:val="9"/>
        </w:numPr>
      </w:pPr>
      <w:r>
        <w:t xml:space="preserve">The driver sets </w:t>
      </w:r>
      <w:r w:rsidR="00525C7B">
        <w:t>the</w:t>
      </w:r>
      <w:r>
        <w:t xml:space="preserve"> flag &amp; </w:t>
      </w:r>
      <w:r w:rsidR="00525C7B">
        <w:t xml:space="preserve">a </w:t>
      </w:r>
      <w:r>
        <w:t>pointer to indicate that new values are ready</w:t>
      </w:r>
      <w:r w:rsidR="00525C7B">
        <w:t>.</w:t>
      </w:r>
    </w:p>
    <w:p w:rsidR="00322844" w:rsidRDefault="00322844" w:rsidP="00322844">
      <w:pPr>
        <w:rPr>
          <w:b/>
          <w:color w:val="FF0000"/>
        </w:rPr>
      </w:pPr>
    </w:p>
    <w:p w:rsidR="00322844" w:rsidRDefault="00322844" w:rsidP="00DE76BA">
      <w:pPr>
        <w:pStyle w:val="Heading6"/>
      </w:pPr>
      <w:r w:rsidRPr="00322844">
        <w:t>GOOSE OUT path</w:t>
      </w:r>
    </w:p>
    <w:p w:rsidR="00525C7B" w:rsidRDefault="00525C7B" w:rsidP="00525C7B">
      <w:pPr>
        <w:rPr>
          <w:b/>
        </w:rPr>
      </w:pPr>
    </w:p>
    <w:p w:rsidR="00525C7B" w:rsidRDefault="00181F5F" w:rsidP="005B4E03">
      <w:pPr>
        <w:pStyle w:val="ListParagraph"/>
        <w:numPr>
          <w:ilvl w:val="0"/>
          <w:numId w:val="19"/>
        </w:numPr>
      </w:pPr>
      <w:r>
        <w:t>Construct a stru</w:t>
      </w:r>
      <w:r w:rsidR="000E1E6A">
        <w:t>cture with the required timeout and c</w:t>
      </w:r>
      <w:r>
        <w:t xml:space="preserve">all the </w:t>
      </w:r>
      <w:proofErr w:type="spellStart"/>
      <w:proofErr w:type="gramStart"/>
      <w:r>
        <w:t>ioctl</w:t>
      </w:r>
      <w:proofErr w:type="spellEnd"/>
      <w:r>
        <w:t>(</w:t>
      </w:r>
      <w:proofErr w:type="gramEnd"/>
      <w:r>
        <w:t>GOOSE_OUT)</w:t>
      </w:r>
      <w:r w:rsidR="000E1E6A">
        <w:t>.</w:t>
      </w:r>
    </w:p>
    <w:p w:rsidR="000E1E6A" w:rsidRDefault="000E1E6A" w:rsidP="005B4E03">
      <w:pPr>
        <w:pStyle w:val="ListParagraph"/>
        <w:numPr>
          <w:ilvl w:val="0"/>
          <w:numId w:val="19"/>
        </w:numPr>
      </w:pPr>
      <w:r>
        <w:t>Values copied from user-space to the driver.</w:t>
      </w:r>
    </w:p>
    <w:p w:rsidR="00181F5F" w:rsidRDefault="00181F5F" w:rsidP="000E1E6A">
      <w:pPr>
        <w:pStyle w:val="ListParagraph"/>
        <w:numPr>
          <w:ilvl w:val="0"/>
          <w:numId w:val="19"/>
        </w:numPr>
      </w:pPr>
      <w:r>
        <w:t>The driver waits for an interrupt from the device.</w:t>
      </w:r>
    </w:p>
    <w:p w:rsidR="004C26BB" w:rsidRDefault="00181F5F" w:rsidP="00E80CA9">
      <w:pPr>
        <w:pStyle w:val="ListParagraph"/>
        <w:numPr>
          <w:ilvl w:val="0"/>
          <w:numId w:val="19"/>
        </w:numPr>
      </w:pPr>
      <w:r>
        <w:t xml:space="preserve">The driver copies the values from </w:t>
      </w:r>
      <w:proofErr w:type="spellStart"/>
      <w:r>
        <w:t>PCIe</w:t>
      </w:r>
      <w:proofErr w:type="spellEnd"/>
      <w:r>
        <w:t xml:space="preserve"> to user-space.</w:t>
      </w:r>
      <w:r w:rsidR="00E80CA9">
        <w:t xml:space="preserve"> </w:t>
      </w:r>
    </w:p>
    <w:p w:rsidR="00E80CA9" w:rsidRDefault="00E80CA9" w:rsidP="00E80CA9"/>
    <w:p w:rsidR="00E80CA9" w:rsidRDefault="00E80CA9" w:rsidP="00E80CA9"/>
    <w:p w:rsidR="00E80CA9" w:rsidRDefault="00E80CA9" w:rsidP="00E80CA9">
      <w:r w:rsidRPr="00E80CA9">
        <w:lastRenderedPageBreak/>
        <w:drawing>
          <wp:inline distT="0" distB="0" distL="0" distR="0" wp14:anchorId="45B3A4C4" wp14:editId="746373A2">
            <wp:extent cx="5962015" cy="5193030"/>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62015" cy="5193030"/>
                    </a:xfrm>
                    <a:prstGeom prst="rect">
                      <a:avLst/>
                    </a:prstGeom>
                  </pic:spPr>
                </pic:pic>
              </a:graphicData>
            </a:graphic>
          </wp:inline>
        </w:drawing>
      </w:r>
    </w:p>
    <w:p w:rsidR="004C26BB" w:rsidRDefault="004C26BB" w:rsidP="004C26BB">
      <w:pPr>
        <w:keepNext/>
      </w:pPr>
    </w:p>
    <w:p w:rsidR="004C26BB" w:rsidRPr="00322844" w:rsidRDefault="004C26BB" w:rsidP="004C26BB">
      <w:pPr>
        <w:pStyle w:val="Caption"/>
        <w:jc w:val="center"/>
      </w:pPr>
      <w:bookmarkStart w:id="4" w:name="_Ref336942395"/>
      <w:r>
        <w:t xml:space="preserve">Figure </w:t>
      </w:r>
      <w:bookmarkEnd w:id="4"/>
      <w:r w:rsidR="00FF53D7">
        <w:t>3</w:t>
      </w:r>
    </w:p>
    <w:p w:rsidR="00533FBE" w:rsidRDefault="00533FBE">
      <w:pPr>
        <w:rPr>
          <w:b/>
          <w:sz w:val="28"/>
        </w:rPr>
      </w:pPr>
      <w:r>
        <w:br w:type="page"/>
      </w:r>
    </w:p>
    <w:p w:rsidR="00533FBE" w:rsidRDefault="00533FBE" w:rsidP="00533FBE">
      <w:pPr>
        <w:pStyle w:val="Heading1"/>
      </w:pPr>
      <w:r>
        <w:lastRenderedPageBreak/>
        <w:t>Auxiliary Communication</w:t>
      </w:r>
    </w:p>
    <w:p w:rsidR="00533FBE" w:rsidRDefault="00533FBE" w:rsidP="00533FBE">
      <w:r>
        <w:t>There are a number of functions of the FPGA that are not covered by the three mechanisms above, they are described here:</w:t>
      </w:r>
    </w:p>
    <w:p w:rsidR="00533FBE" w:rsidRPr="00533FBE" w:rsidRDefault="00533FBE" w:rsidP="00533FBE">
      <w:pPr>
        <w:pStyle w:val="Heading2"/>
      </w:pPr>
      <w:r w:rsidRPr="00533FBE">
        <w:t>LED</w:t>
      </w:r>
    </w:p>
    <w:p w:rsidR="00533FBE" w:rsidRDefault="00533FBE" w:rsidP="00533FBE">
      <w:r>
        <w:t>One of the LEDs is connected to the FPGA.  This is exposed as the standard Linux LED interface</w:t>
      </w:r>
      <w:r w:rsidR="00E80CA9">
        <w:t xml:space="preserve"> as “LED-B”</w:t>
      </w:r>
      <w:r>
        <w:t>.  Blinking is supported by this interface, and is performed by the FPGA</w:t>
      </w:r>
      <w:r w:rsidR="00E80CA9">
        <w:t xml:space="preserve"> in hardware</w:t>
      </w:r>
      <w:r>
        <w:t>.</w:t>
      </w:r>
    </w:p>
    <w:p w:rsidR="00533FBE" w:rsidRDefault="00533FBE" w:rsidP="00533FBE">
      <w:pPr>
        <w:pStyle w:val="Heading2"/>
      </w:pPr>
      <w:r>
        <w:t>Button</w:t>
      </w:r>
    </w:p>
    <w:p w:rsidR="00533FBE" w:rsidRDefault="00533FBE" w:rsidP="00533FBE">
      <w:r>
        <w:t>The Associate button is connected to the FPGA.  This can be read by a pair of files in the sys file system “/sys/spider2/</w:t>
      </w:r>
      <w:proofErr w:type="spellStart"/>
      <w:r>
        <w:t>assoc</w:t>
      </w:r>
      <w:proofErr w:type="spellEnd"/>
      <w:r>
        <w:t>” and /sys/spider2/</w:t>
      </w:r>
      <w:proofErr w:type="spellStart"/>
      <w:r>
        <w:t>assoc_changed</w:t>
      </w:r>
      <w:proofErr w:type="spellEnd"/>
      <w:r>
        <w:t xml:space="preserve">”.  The </w:t>
      </w:r>
      <w:proofErr w:type="spellStart"/>
      <w:r>
        <w:t>assoc</w:t>
      </w:r>
      <w:proofErr w:type="spellEnd"/>
      <w:r>
        <w:t xml:space="preserve"> file shows the actual state of the button.  The </w:t>
      </w:r>
      <w:proofErr w:type="spellStart"/>
      <w:r>
        <w:t>assoc_changed</w:t>
      </w:r>
      <w:proofErr w:type="spellEnd"/>
      <w:r>
        <w:t xml:space="preserve"> file is non-zero if the state of the button has changed since the last “clear” of the </w:t>
      </w:r>
      <w:proofErr w:type="spellStart"/>
      <w:r>
        <w:t>assoc_changed</w:t>
      </w:r>
      <w:proofErr w:type="spellEnd"/>
      <w:r>
        <w:t xml:space="preserve"> file.  The </w:t>
      </w:r>
      <w:proofErr w:type="spellStart"/>
      <w:r>
        <w:t>assoc_changed</w:t>
      </w:r>
      <w:proofErr w:type="spellEnd"/>
      <w:r>
        <w:t xml:space="preserve"> file is cleared by writing a value to it.</w:t>
      </w:r>
    </w:p>
    <w:p w:rsidR="00533FBE" w:rsidRPr="00533FBE" w:rsidRDefault="00533FBE" w:rsidP="00533FBE">
      <w:pPr>
        <w:pStyle w:val="Heading2"/>
      </w:pPr>
      <w:r w:rsidRPr="00533FBE">
        <w:t>IRIGB Time</w:t>
      </w:r>
    </w:p>
    <w:p w:rsidR="00533FBE" w:rsidRDefault="00533FBE" w:rsidP="00533FBE">
      <w:r>
        <w:t>The IRGB Time can be read by reading the /sys/spider2/</w:t>
      </w:r>
      <w:proofErr w:type="spellStart"/>
      <w:r>
        <w:t>irigb</w:t>
      </w:r>
      <w:proofErr w:type="spellEnd"/>
      <w:r>
        <w:t xml:space="preserve"> file.  The value returned is the 64-bit value returned from the DEC_CUR_TIME and DEC_DUR_DATE registers in the FPGA.</w:t>
      </w:r>
    </w:p>
    <w:p w:rsidR="00533FBE" w:rsidRDefault="00533FBE" w:rsidP="00533FBE">
      <w:pPr>
        <w:pStyle w:val="Heading2"/>
      </w:pPr>
      <w:proofErr w:type="spellStart"/>
      <w:r>
        <w:t>PoE</w:t>
      </w:r>
      <w:proofErr w:type="spellEnd"/>
      <w:r>
        <w:t xml:space="preserve"> Interrupt</w:t>
      </w:r>
    </w:p>
    <w:p w:rsidR="00533FBE" w:rsidRDefault="00533FBE" w:rsidP="00533FBE">
      <w:r>
        <w:t xml:space="preserve">The </w:t>
      </w:r>
      <w:proofErr w:type="spellStart"/>
      <w:r>
        <w:t>PoE</w:t>
      </w:r>
      <w:proofErr w:type="spellEnd"/>
      <w:r>
        <w:t xml:space="preserve"> interrupt line can be read with the /sys/spider2/</w:t>
      </w:r>
      <w:proofErr w:type="spellStart"/>
      <w:r>
        <w:t>poeint</w:t>
      </w:r>
      <w:proofErr w:type="spellEnd"/>
      <w:r>
        <w:t xml:space="preserve"> file.  A user space program can wait for a change to this file with a poll or select command.</w:t>
      </w:r>
      <w:r w:rsidR="00E80CA9">
        <w:t xml:space="preserve">  Care is needed here as the file is always readable, the poll call must detect POLLPRI (there is an example called </w:t>
      </w:r>
      <w:proofErr w:type="spellStart"/>
      <w:r w:rsidR="00E80CA9">
        <w:t>test_poeint</w:t>
      </w:r>
      <w:proofErr w:type="spellEnd"/>
      <w:r w:rsidR="00E80CA9">
        <w:t xml:space="preserve"> in the spider2_pcie </w:t>
      </w:r>
      <w:proofErr w:type="spellStart"/>
      <w:r w:rsidR="00E80CA9">
        <w:t>git</w:t>
      </w:r>
      <w:proofErr w:type="spellEnd"/>
      <w:r w:rsidR="00E80CA9">
        <w:t xml:space="preserve"> repo).</w:t>
      </w:r>
    </w:p>
    <w:p w:rsidR="00533FBE" w:rsidRDefault="00F66771" w:rsidP="00F66771">
      <w:pPr>
        <w:pStyle w:val="Heading2"/>
      </w:pPr>
      <w:r>
        <w:t>HW Status</w:t>
      </w:r>
    </w:p>
    <w:p w:rsidR="00F66771" w:rsidRDefault="00F66771" w:rsidP="00533FBE">
      <w:r>
        <w:t>A few bits of hardware status can be read from /sys/spider2/</w:t>
      </w:r>
      <w:proofErr w:type="spellStart"/>
      <w:r>
        <w:t>hw_status</w:t>
      </w:r>
      <w:proofErr w:type="spellEnd"/>
      <w:r>
        <w:t>.  The bits returned are the least significant four bits of the ASSOC_BUTTON_STATE register (refer to the hardware manual for info in this register).</w:t>
      </w:r>
    </w:p>
    <w:p w:rsidR="00F66771" w:rsidRDefault="00F66771" w:rsidP="00F66771">
      <w:pPr>
        <w:pStyle w:val="Heading2"/>
      </w:pPr>
      <w:r>
        <w:t>Debug</w:t>
      </w:r>
    </w:p>
    <w:p w:rsidR="00F66771" w:rsidRDefault="00F66771" w:rsidP="00F66771">
      <w:r>
        <w:t>There are a couple of debug interfaces exposed.</w:t>
      </w:r>
    </w:p>
    <w:p w:rsidR="00F66771" w:rsidRDefault="00F66771" w:rsidP="00F66771"/>
    <w:p w:rsidR="00F66771" w:rsidRDefault="00F66771" w:rsidP="00F66771">
      <w:r>
        <w:t>The /sys/spider2/debug file shows some debug info as text.  Please refer to the driver source for more info.</w:t>
      </w:r>
      <w:r w:rsidR="00E80CA9">
        <w:t xml:space="preserve">  This file is subject to change, and might be removed one day.</w:t>
      </w:r>
    </w:p>
    <w:p w:rsidR="00F66771" w:rsidRDefault="00F66771" w:rsidP="00F66771"/>
    <w:p w:rsidR="00F66771" w:rsidRDefault="00F66771" w:rsidP="00F66771">
      <w:r>
        <w:t>The /sys/spider2/poke and /sys/spider2/</w:t>
      </w:r>
      <w:proofErr w:type="spellStart"/>
      <w:r>
        <w:t>poke_addr</w:t>
      </w:r>
      <w:proofErr w:type="spellEnd"/>
      <w:r>
        <w:t xml:space="preserve"> files give direct access to the FPGA </w:t>
      </w:r>
      <w:proofErr w:type="spellStart"/>
      <w:r>
        <w:t>PCIe</w:t>
      </w:r>
      <w:proofErr w:type="spellEnd"/>
      <w:r>
        <w:t xml:space="preserve"> memory space.  The address within the FPGA to be accessed is written to the </w:t>
      </w:r>
      <w:proofErr w:type="spellStart"/>
      <w:r>
        <w:t>poke_addr</w:t>
      </w:r>
      <w:proofErr w:type="spellEnd"/>
      <w:r>
        <w:t xml:space="preserve"> file.  A 32-bit value can then be read or written to the FPGA address by reading and writing the poke file.</w:t>
      </w:r>
    </w:p>
    <w:p w:rsidR="00F66771" w:rsidRDefault="00F66771" w:rsidP="00F66771"/>
    <w:p w:rsidR="0023222E" w:rsidRDefault="00F66771" w:rsidP="00E80CA9">
      <w:r>
        <w:t>Obviously, this feature is a minor security hole, and can crash the FPGA.</w:t>
      </w:r>
    </w:p>
    <w:p w:rsidR="00E80CA9" w:rsidRPr="00E80CA9" w:rsidRDefault="00E80CA9" w:rsidP="00E80CA9">
      <w:bookmarkStart w:id="5" w:name="_GoBack"/>
      <w:bookmarkEnd w:id="5"/>
    </w:p>
    <w:sectPr w:rsidR="00E80CA9" w:rsidRPr="00E80CA9">
      <w:headerReference w:type="default" r:id="rId11"/>
      <w:footerReference w:type="default" r:id="rId12"/>
      <w:pgSz w:w="11906" w:h="16838"/>
      <w:pgMar w:top="1440" w:right="1077" w:bottom="1440" w:left="1440" w:header="851" w:footer="8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F7C" w:rsidRDefault="00436F7C" w:rsidP="00077701">
      <w:r>
        <w:separator/>
      </w:r>
    </w:p>
  </w:endnote>
  <w:endnote w:type="continuationSeparator" w:id="0">
    <w:p w:rsidR="00436F7C" w:rsidRDefault="00436F7C" w:rsidP="0007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F7C" w:rsidRDefault="008465BD" w:rsidP="00814437">
    <w:pPr>
      <w:pBdr>
        <w:bottom w:val="single" w:sz="4" w:space="1" w:color="auto"/>
      </w:pBdr>
      <w:tabs>
        <w:tab w:val="right" w:pos="9356"/>
      </w:tabs>
    </w:pPr>
    <w:fldSimple w:instr=" FILENAME \p \* MERGEFORMAT ">
      <w:r w:rsidR="00296654">
        <w:rPr>
          <w:noProof/>
        </w:rPr>
        <w:t>O:\BUsec\Innovation\FormingConcepts\Spider2\DevelopProduct\Concept\ACF\Individual_Work\BerSte\Spider2_PCIe_Driver.docx</w:t>
      </w:r>
    </w:fldSimple>
    <w:r w:rsidR="00436F7C">
      <w:tab/>
    </w:r>
  </w:p>
  <w:p w:rsidR="00436F7C" w:rsidRDefault="00436F7C" w:rsidP="00814437">
    <w:pPr>
      <w:tabs>
        <w:tab w:val="left" w:pos="3969"/>
        <w:tab w:val="right" w:pos="9356"/>
      </w:tabs>
    </w:pPr>
    <w:r w:rsidRPr="00516F05">
      <w:rPr>
        <w:rFonts w:cs="Arial"/>
        <w:b/>
      </w:rPr>
      <w:t>© OMICRON</w:t>
    </w:r>
    <w:r>
      <w:rPr>
        <w:b/>
      </w:rPr>
      <w:t xml:space="preserve"> </w:t>
    </w:r>
    <w:r>
      <w:t>electronics</w:t>
    </w:r>
    <w:r>
      <w:tab/>
    </w:r>
    <w:r>
      <w:fldChar w:fldCharType="begin"/>
    </w:r>
    <w:r>
      <w:instrText xml:space="preserve"> SAVEDATE \@ "yyyy-MM-dd" \* MERGEFORMAT </w:instrText>
    </w:r>
    <w:r>
      <w:fldChar w:fldCharType="separate"/>
    </w:r>
    <w:r w:rsidR="00D133C1">
      <w:rPr>
        <w:noProof/>
      </w:rPr>
      <w:t>2014-03-19</w:t>
    </w:r>
    <w:r>
      <w:rPr>
        <w:noProof/>
      </w:rPr>
      <w:fldChar w:fldCharType="end"/>
    </w:r>
    <w:r>
      <w:tab/>
    </w:r>
    <w:r>
      <w:fldChar w:fldCharType="begin"/>
    </w:r>
    <w:r>
      <w:instrText xml:space="preserve"> PAGE  \* MERGEFORMAT </w:instrText>
    </w:r>
    <w:r>
      <w:fldChar w:fldCharType="separate"/>
    </w:r>
    <w:r w:rsidR="00E80CA9">
      <w:rPr>
        <w:noProof/>
      </w:rPr>
      <w:t>5</w:t>
    </w:r>
    <w:r>
      <w:rPr>
        <w:noProof/>
      </w:rPr>
      <w:fldChar w:fldCharType="end"/>
    </w:r>
    <w:bookmarkStart w:id="6" w:name="_Toc437406242"/>
    <w:bookmarkStart w:id="7" w:name="_Toc441548247"/>
    <w:r>
      <w:t>/</w:t>
    </w:r>
    <w:fldSimple w:instr=" NUMPAGES  \* MERGEFORMAT ">
      <w:r w:rsidR="00E80CA9">
        <w:rPr>
          <w:noProof/>
        </w:rPr>
        <w:t>7</w:t>
      </w:r>
    </w:fldSimple>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F7C" w:rsidRDefault="00436F7C" w:rsidP="00077701">
      <w:r>
        <w:separator/>
      </w:r>
    </w:p>
  </w:footnote>
  <w:footnote w:type="continuationSeparator" w:id="0">
    <w:p w:rsidR="00436F7C" w:rsidRDefault="00436F7C" w:rsidP="00077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F7C" w:rsidRPr="00E73207" w:rsidRDefault="008465BD" w:rsidP="00814437">
    <w:pPr>
      <w:pBdr>
        <w:bottom w:val="single" w:sz="4" w:space="1" w:color="auto"/>
      </w:pBdr>
      <w:tabs>
        <w:tab w:val="center" w:pos="4680"/>
        <w:tab w:val="right" w:pos="9356"/>
      </w:tabs>
      <w:rPr>
        <w:lang w:val="en-GB"/>
      </w:rPr>
    </w:pPr>
    <w:fldSimple w:instr=" AUTHOR  \* FirstCap ">
      <w:r w:rsidR="00E73207">
        <w:rPr>
          <w:noProof/>
        </w:rPr>
        <w:t>Mark.marshall@omicron.at</w:t>
      </w:r>
    </w:fldSimple>
    <w:r w:rsidR="00436F7C" w:rsidRPr="00E73207">
      <w:rPr>
        <w:lang w:val="en-GB"/>
      </w:rPr>
      <w:tab/>
    </w:r>
    <w:r w:rsidR="00436F7C" w:rsidRPr="00E73207">
      <w:rPr>
        <w:lang w:val="en-GB"/>
      </w:rPr>
      <w:tab/>
    </w:r>
    <w:r w:rsidR="00296654">
      <w:fldChar w:fldCharType="begin"/>
    </w:r>
    <w:r w:rsidR="00296654" w:rsidRPr="00E73207">
      <w:rPr>
        <w:lang w:val="en-GB"/>
      </w:rPr>
      <w:instrText xml:space="preserve"> SUBJECT   \* MERGEFORMAT </w:instrText>
    </w:r>
    <w:r w:rsidR="00296654">
      <w:fldChar w:fldCharType="separate"/>
    </w:r>
    <w:r w:rsidR="00296654" w:rsidRPr="00E73207">
      <w:rPr>
        <w:lang w:val="en-GB"/>
      </w:rPr>
      <w:t xml:space="preserve">Spider2 </w:t>
    </w:r>
    <w:proofErr w:type="spellStart"/>
    <w:r w:rsidR="00296654" w:rsidRPr="00E73207">
      <w:rPr>
        <w:lang w:val="en-GB"/>
      </w:rPr>
      <w:t>PCIe</w:t>
    </w:r>
    <w:proofErr w:type="spellEnd"/>
    <w:r w:rsidR="00296654" w:rsidRPr="00E73207">
      <w:rPr>
        <w:lang w:val="en-GB"/>
      </w:rPr>
      <w:t xml:space="preserve"> Driver</w:t>
    </w:r>
    <w:r w:rsidR="0029665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868E773E"/>
    <w:lvl w:ilvl="0">
      <w:start w:val="1"/>
      <w:numFmt w:val="decimal"/>
      <w:pStyle w:val="Heading1"/>
      <w:suff w:val="space"/>
      <w:lvlText w:val="%1  "/>
      <w:lvlJc w:val="left"/>
      <w:pPr>
        <w:ind w:left="0" w:firstLine="0"/>
      </w:pPr>
    </w:lvl>
    <w:lvl w:ilvl="1">
      <w:start w:val="1"/>
      <w:numFmt w:val="decimal"/>
      <w:pStyle w:val="Heading2"/>
      <w:suff w:val="space"/>
      <w:lvlText w:val="%1.%2  "/>
      <w:lvlJc w:val="left"/>
      <w:pPr>
        <w:ind w:left="0" w:firstLine="0"/>
      </w:pPr>
    </w:lvl>
    <w:lvl w:ilvl="2">
      <w:start w:val="1"/>
      <w:numFmt w:val="decimal"/>
      <w:pStyle w:val="Heading3"/>
      <w:suff w:val="space"/>
      <w:lvlText w:val="%1.%2.%3  "/>
      <w:lvlJc w:val="left"/>
      <w:pPr>
        <w:ind w:left="0" w:firstLine="0"/>
      </w:pPr>
    </w:lvl>
    <w:lvl w:ilvl="3">
      <w:start w:val="1"/>
      <w:numFmt w:val="decimal"/>
      <w:pStyle w:val="Heading4"/>
      <w:suff w:val="space"/>
      <w:lvlText w:val="%1.%2.%3.%4  "/>
      <w:lvlJc w:val="left"/>
      <w:pPr>
        <w:ind w:left="0" w:firstLine="0"/>
      </w:pPr>
    </w:lvl>
    <w:lvl w:ilvl="4">
      <w:start w:val="1"/>
      <w:numFmt w:val="decimal"/>
      <w:pStyle w:val="Heading5"/>
      <w:suff w:val="space"/>
      <w:lvlText w:val="%1.%2.%3.%4.%5  "/>
      <w:lvlJc w:val="left"/>
      <w:pPr>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2356D46"/>
    <w:multiLevelType w:val="hybridMultilevel"/>
    <w:tmpl w:val="D52EE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F2864"/>
    <w:multiLevelType w:val="hybridMultilevel"/>
    <w:tmpl w:val="6EA0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C5C58"/>
    <w:multiLevelType w:val="hybridMultilevel"/>
    <w:tmpl w:val="E95C033A"/>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B065A3"/>
    <w:multiLevelType w:val="hybridMultilevel"/>
    <w:tmpl w:val="E36A0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537CB3"/>
    <w:multiLevelType w:val="hybridMultilevel"/>
    <w:tmpl w:val="453C8678"/>
    <w:lvl w:ilvl="0" w:tplc="0DE8E43A">
      <w:start w:val="1"/>
      <w:numFmt w:val="bullet"/>
      <w:pStyle w:val="ListBullet2"/>
      <w:lvlText w:val="–"/>
      <w:lvlJc w:val="left"/>
      <w:pPr>
        <w:tabs>
          <w:tab w:val="num" w:pos="646"/>
        </w:tabs>
        <w:ind w:left="646" w:hanging="362"/>
      </w:pPr>
      <w:rPr>
        <w:rFonts w:ascii="Arial" w:hAnsi="Arial" w:hint="default"/>
      </w:rPr>
    </w:lvl>
    <w:lvl w:ilvl="1" w:tplc="E9AAE082">
      <w:start w:val="1"/>
      <w:numFmt w:val="bullet"/>
      <w:pStyle w:val="ListBullet2"/>
      <w:lvlText w:val="–"/>
      <w:lvlJc w:val="left"/>
      <w:pPr>
        <w:tabs>
          <w:tab w:val="num" w:pos="1369"/>
        </w:tabs>
        <w:ind w:left="1369" w:hanging="289"/>
      </w:pPr>
      <w:rPr>
        <w:rFonts w:ascii="Arial" w:hAnsi="Arial"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6">
    <w:nsid w:val="3DE2532E"/>
    <w:multiLevelType w:val="hybridMultilevel"/>
    <w:tmpl w:val="A6B4FB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C70864"/>
    <w:multiLevelType w:val="hybridMultilevel"/>
    <w:tmpl w:val="1502396C"/>
    <w:lvl w:ilvl="0" w:tplc="C90A0EC2">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6E7583B"/>
    <w:multiLevelType w:val="hybridMultilevel"/>
    <w:tmpl w:val="2FE26D7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491D2509"/>
    <w:multiLevelType w:val="hybridMultilevel"/>
    <w:tmpl w:val="1C4613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09B0470"/>
    <w:multiLevelType w:val="hybridMultilevel"/>
    <w:tmpl w:val="E40071B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520EBC"/>
    <w:multiLevelType w:val="hybridMultilevel"/>
    <w:tmpl w:val="F95E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45242"/>
    <w:multiLevelType w:val="hybridMultilevel"/>
    <w:tmpl w:val="E0EA1610"/>
    <w:lvl w:ilvl="0" w:tplc="4AD05B0E">
      <w:start w:val="1"/>
      <w:numFmt w:val="bullet"/>
      <w:pStyle w:val="ListBullet"/>
      <w:lvlText w:val=""/>
      <w:lvlJc w:val="left"/>
      <w:pPr>
        <w:tabs>
          <w:tab w:val="num" w:pos="360"/>
        </w:tabs>
        <w:ind w:left="36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3">
    <w:nsid w:val="5F587974"/>
    <w:multiLevelType w:val="hybridMultilevel"/>
    <w:tmpl w:val="6A06F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7615AA"/>
    <w:multiLevelType w:val="hybridMultilevel"/>
    <w:tmpl w:val="2FF2D368"/>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B31D04"/>
    <w:multiLevelType w:val="hybridMultilevel"/>
    <w:tmpl w:val="6164A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8C0DA9"/>
    <w:multiLevelType w:val="hybridMultilevel"/>
    <w:tmpl w:val="3E5A7D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5701A77"/>
    <w:multiLevelType w:val="hybridMultilevel"/>
    <w:tmpl w:val="EC504F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84670F0"/>
    <w:multiLevelType w:val="hybridMultilevel"/>
    <w:tmpl w:val="EFBCAE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2"/>
  </w:num>
  <w:num w:numId="3">
    <w:abstractNumId w:val="5"/>
  </w:num>
  <w:num w:numId="4">
    <w:abstractNumId w:val="2"/>
  </w:num>
  <w:num w:numId="5">
    <w:abstractNumId w:val="13"/>
  </w:num>
  <w:num w:numId="6">
    <w:abstractNumId w:val="11"/>
  </w:num>
  <w:num w:numId="7">
    <w:abstractNumId w:val="4"/>
  </w:num>
  <w:num w:numId="8">
    <w:abstractNumId w:val="6"/>
  </w:num>
  <w:num w:numId="9">
    <w:abstractNumId w:val="1"/>
  </w:num>
  <w:num w:numId="10">
    <w:abstractNumId w:val="10"/>
  </w:num>
  <w:num w:numId="11">
    <w:abstractNumId w:val="14"/>
  </w:num>
  <w:num w:numId="12">
    <w:abstractNumId w:val="3"/>
  </w:num>
  <w:num w:numId="13">
    <w:abstractNumId w:val="16"/>
  </w:num>
  <w:num w:numId="14">
    <w:abstractNumId w:val="17"/>
  </w:num>
  <w:num w:numId="15">
    <w:abstractNumId w:val="8"/>
  </w:num>
  <w:num w:numId="16">
    <w:abstractNumId w:val="9"/>
  </w:num>
  <w:num w:numId="17">
    <w:abstractNumId w:val="15"/>
  </w:num>
  <w:num w:numId="18">
    <w:abstractNumId w:val="18"/>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8F9"/>
    <w:rsid w:val="00014DDC"/>
    <w:rsid w:val="00024AFD"/>
    <w:rsid w:val="00077701"/>
    <w:rsid w:val="000827E1"/>
    <w:rsid w:val="000E1E6A"/>
    <w:rsid w:val="00111842"/>
    <w:rsid w:val="00125E53"/>
    <w:rsid w:val="0013039D"/>
    <w:rsid w:val="00131BE9"/>
    <w:rsid w:val="001364CE"/>
    <w:rsid w:val="00143A60"/>
    <w:rsid w:val="00181F5F"/>
    <w:rsid w:val="001F7357"/>
    <w:rsid w:val="00216217"/>
    <w:rsid w:val="0023222E"/>
    <w:rsid w:val="00295DBD"/>
    <w:rsid w:val="00296654"/>
    <w:rsid w:val="002A600F"/>
    <w:rsid w:val="002B2DD8"/>
    <w:rsid w:val="002C29B9"/>
    <w:rsid w:val="00305F46"/>
    <w:rsid w:val="00320EF8"/>
    <w:rsid w:val="00322844"/>
    <w:rsid w:val="00327569"/>
    <w:rsid w:val="0033271A"/>
    <w:rsid w:val="00332FB9"/>
    <w:rsid w:val="00363495"/>
    <w:rsid w:val="003D5B7E"/>
    <w:rsid w:val="003E216A"/>
    <w:rsid w:val="003F19F6"/>
    <w:rsid w:val="0040289A"/>
    <w:rsid w:val="00436F7C"/>
    <w:rsid w:val="00453962"/>
    <w:rsid w:val="00486AB8"/>
    <w:rsid w:val="004B5E0A"/>
    <w:rsid w:val="004C26BB"/>
    <w:rsid w:val="004E7B23"/>
    <w:rsid w:val="004F3DA5"/>
    <w:rsid w:val="0051047D"/>
    <w:rsid w:val="00512A47"/>
    <w:rsid w:val="00516F05"/>
    <w:rsid w:val="00525C7B"/>
    <w:rsid w:val="00526B4A"/>
    <w:rsid w:val="00533FBE"/>
    <w:rsid w:val="00555752"/>
    <w:rsid w:val="0059238E"/>
    <w:rsid w:val="005A502C"/>
    <w:rsid w:val="005D59DA"/>
    <w:rsid w:val="006406C4"/>
    <w:rsid w:val="00655FC9"/>
    <w:rsid w:val="00667A9A"/>
    <w:rsid w:val="00674C84"/>
    <w:rsid w:val="006921A3"/>
    <w:rsid w:val="006E2007"/>
    <w:rsid w:val="007067DF"/>
    <w:rsid w:val="0071237F"/>
    <w:rsid w:val="00715EFB"/>
    <w:rsid w:val="00734042"/>
    <w:rsid w:val="007718F9"/>
    <w:rsid w:val="0078294F"/>
    <w:rsid w:val="00782D2F"/>
    <w:rsid w:val="007D743E"/>
    <w:rsid w:val="0080308D"/>
    <w:rsid w:val="008033A3"/>
    <w:rsid w:val="00803AE1"/>
    <w:rsid w:val="00814437"/>
    <w:rsid w:val="008161F8"/>
    <w:rsid w:val="00843FFC"/>
    <w:rsid w:val="008465BD"/>
    <w:rsid w:val="00865129"/>
    <w:rsid w:val="008667CF"/>
    <w:rsid w:val="008A21DB"/>
    <w:rsid w:val="008D2434"/>
    <w:rsid w:val="008E689E"/>
    <w:rsid w:val="009165A5"/>
    <w:rsid w:val="00932B82"/>
    <w:rsid w:val="009531CD"/>
    <w:rsid w:val="009B0024"/>
    <w:rsid w:val="009D1DE9"/>
    <w:rsid w:val="009E1157"/>
    <w:rsid w:val="009E693F"/>
    <w:rsid w:val="00A26234"/>
    <w:rsid w:val="00A8593D"/>
    <w:rsid w:val="00A90E16"/>
    <w:rsid w:val="00A938D7"/>
    <w:rsid w:val="00A93ED9"/>
    <w:rsid w:val="00AD598C"/>
    <w:rsid w:val="00AE7832"/>
    <w:rsid w:val="00AF6960"/>
    <w:rsid w:val="00B37649"/>
    <w:rsid w:val="00B93C01"/>
    <w:rsid w:val="00BA7D11"/>
    <w:rsid w:val="00BD7618"/>
    <w:rsid w:val="00BF6D61"/>
    <w:rsid w:val="00C03C9A"/>
    <w:rsid w:val="00C32B4C"/>
    <w:rsid w:val="00C33694"/>
    <w:rsid w:val="00C57EBF"/>
    <w:rsid w:val="00C6281D"/>
    <w:rsid w:val="00CF4D7D"/>
    <w:rsid w:val="00D0543F"/>
    <w:rsid w:val="00D133C1"/>
    <w:rsid w:val="00D20E74"/>
    <w:rsid w:val="00D477C8"/>
    <w:rsid w:val="00D52EF3"/>
    <w:rsid w:val="00D56BF1"/>
    <w:rsid w:val="00D81D3C"/>
    <w:rsid w:val="00DB17B4"/>
    <w:rsid w:val="00DD6309"/>
    <w:rsid w:val="00DE41AF"/>
    <w:rsid w:val="00DE76BA"/>
    <w:rsid w:val="00E21BB9"/>
    <w:rsid w:val="00E5040B"/>
    <w:rsid w:val="00E540A0"/>
    <w:rsid w:val="00E73207"/>
    <w:rsid w:val="00E80CA9"/>
    <w:rsid w:val="00EC1E34"/>
    <w:rsid w:val="00EC7D28"/>
    <w:rsid w:val="00ED7B5E"/>
    <w:rsid w:val="00EE3381"/>
    <w:rsid w:val="00EF7A17"/>
    <w:rsid w:val="00F03CDF"/>
    <w:rsid w:val="00F12441"/>
    <w:rsid w:val="00F66771"/>
    <w:rsid w:val="00F93955"/>
    <w:rsid w:val="00FC294C"/>
    <w:rsid w:val="00FF5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B9351D5F-8BE8-41AC-B0AE-9D2DF8ED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16A"/>
    <w:rPr>
      <w:rFonts w:ascii="Arial" w:hAnsi="Arial"/>
      <w:lang w:eastAsia="de-AT"/>
    </w:rPr>
  </w:style>
  <w:style w:type="paragraph" w:styleId="Heading1">
    <w:name w:val="heading 1"/>
    <w:basedOn w:val="Normal"/>
    <w:next w:val="Normal"/>
    <w:qFormat/>
    <w:rsid w:val="003E216A"/>
    <w:pPr>
      <w:keepNext/>
      <w:numPr>
        <w:numId w:val="1"/>
      </w:numPr>
      <w:spacing w:before="360" w:after="180"/>
      <w:outlineLvl w:val="0"/>
    </w:pPr>
    <w:rPr>
      <w:b/>
      <w:sz w:val="28"/>
    </w:rPr>
  </w:style>
  <w:style w:type="paragraph" w:styleId="Heading2">
    <w:name w:val="heading 2"/>
    <w:basedOn w:val="Heading1"/>
    <w:next w:val="Normal"/>
    <w:qFormat/>
    <w:rsid w:val="003E216A"/>
    <w:pPr>
      <w:numPr>
        <w:ilvl w:val="1"/>
      </w:numPr>
      <w:outlineLvl w:val="1"/>
    </w:pPr>
    <w:rPr>
      <w:sz w:val="24"/>
    </w:rPr>
  </w:style>
  <w:style w:type="paragraph" w:styleId="Heading3">
    <w:name w:val="heading 3"/>
    <w:basedOn w:val="Heading2"/>
    <w:next w:val="Normal"/>
    <w:qFormat/>
    <w:rsid w:val="003E216A"/>
    <w:pPr>
      <w:numPr>
        <w:ilvl w:val="2"/>
      </w:numPr>
      <w:tabs>
        <w:tab w:val="num" w:pos="360"/>
      </w:tabs>
      <w:spacing w:before="240" w:after="120"/>
      <w:outlineLvl w:val="2"/>
    </w:pPr>
    <w:rPr>
      <w:sz w:val="22"/>
    </w:rPr>
  </w:style>
  <w:style w:type="paragraph" w:styleId="Heading4">
    <w:name w:val="heading 4"/>
    <w:basedOn w:val="Heading3"/>
    <w:next w:val="Normal"/>
    <w:qFormat/>
    <w:rsid w:val="003E216A"/>
    <w:pPr>
      <w:numPr>
        <w:ilvl w:val="3"/>
      </w:numPr>
      <w:tabs>
        <w:tab w:val="num" w:pos="360"/>
      </w:tabs>
      <w:outlineLvl w:val="3"/>
    </w:pPr>
    <w:rPr>
      <w:sz w:val="20"/>
    </w:rPr>
  </w:style>
  <w:style w:type="paragraph" w:styleId="Heading5">
    <w:name w:val="heading 5"/>
    <w:basedOn w:val="Heading4"/>
    <w:next w:val="Normal"/>
    <w:qFormat/>
    <w:rsid w:val="003E216A"/>
    <w:pPr>
      <w:numPr>
        <w:ilvl w:val="4"/>
      </w:numPr>
      <w:tabs>
        <w:tab w:val="num" w:pos="360"/>
      </w:tabs>
      <w:spacing w:before="120" w:after="60"/>
      <w:outlineLvl w:val="4"/>
    </w:pPr>
  </w:style>
  <w:style w:type="paragraph" w:styleId="Heading6">
    <w:name w:val="heading 6"/>
    <w:basedOn w:val="Heading5"/>
    <w:next w:val="Normal"/>
    <w:qFormat/>
    <w:rsid w:val="003E216A"/>
    <w:pPr>
      <w:numPr>
        <w:ilvl w:val="0"/>
        <w:numId w:val="0"/>
      </w:numPr>
      <w:outlineLvl w:val="5"/>
    </w:pPr>
  </w:style>
  <w:style w:type="paragraph" w:styleId="Heading7">
    <w:name w:val="heading 7"/>
    <w:basedOn w:val="Heading6"/>
    <w:next w:val="Normal"/>
    <w:qFormat/>
    <w:rsid w:val="003E216A"/>
    <w:pPr>
      <w:outlineLvl w:val="6"/>
    </w:pPr>
  </w:style>
  <w:style w:type="paragraph" w:styleId="Heading8">
    <w:name w:val="heading 8"/>
    <w:basedOn w:val="Heading7"/>
    <w:next w:val="Normal"/>
    <w:qFormat/>
    <w:rsid w:val="003E216A"/>
    <w:pPr>
      <w:outlineLvl w:val="7"/>
    </w:pPr>
  </w:style>
  <w:style w:type="paragraph" w:styleId="Heading9">
    <w:name w:val="heading 9"/>
    <w:basedOn w:val="Heading8"/>
    <w:next w:val="Normal"/>
    <w:qFormat/>
    <w:rsid w:val="003E21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E216A"/>
    <w:pPr>
      <w:spacing w:after="120"/>
    </w:pPr>
  </w:style>
  <w:style w:type="character" w:styleId="CommentReference">
    <w:name w:val="annotation reference"/>
    <w:basedOn w:val="DefaultParagraphFont"/>
    <w:semiHidden/>
    <w:rsid w:val="003E216A"/>
    <w:rPr>
      <w:rFonts w:ascii="Arial" w:hAnsi="Arial"/>
      <w:sz w:val="16"/>
    </w:rPr>
  </w:style>
  <w:style w:type="paragraph" w:styleId="Date">
    <w:name w:val="Date"/>
    <w:basedOn w:val="Normal"/>
    <w:next w:val="Normal"/>
    <w:rsid w:val="003E216A"/>
  </w:style>
  <w:style w:type="paragraph" w:styleId="DocumentMap">
    <w:name w:val="Document Map"/>
    <w:basedOn w:val="Normal"/>
    <w:semiHidden/>
    <w:rsid w:val="003E216A"/>
    <w:pPr>
      <w:shd w:val="clear" w:color="auto" w:fill="000080"/>
    </w:pPr>
  </w:style>
  <w:style w:type="character" w:styleId="Emphasis">
    <w:name w:val="Emphasis"/>
    <w:basedOn w:val="DefaultParagraphFont"/>
    <w:qFormat/>
    <w:rsid w:val="003E216A"/>
    <w:rPr>
      <w:rFonts w:ascii="Arial" w:hAnsi="Arial"/>
      <w:i/>
    </w:rPr>
  </w:style>
  <w:style w:type="character" w:styleId="EndnoteReference">
    <w:name w:val="endnote reference"/>
    <w:basedOn w:val="DefaultParagraphFont"/>
    <w:semiHidden/>
    <w:rsid w:val="003E216A"/>
    <w:rPr>
      <w:rFonts w:ascii="Arial" w:hAnsi="Arial"/>
      <w:vertAlign w:val="superscript"/>
    </w:rPr>
  </w:style>
  <w:style w:type="character" w:styleId="FollowedHyperlink">
    <w:name w:val="FollowedHyperlink"/>
    <w:basedOn w:val="DefaultParagraphFont"/>
    <w:rsid w:val="003E216A"/>
    <w:rPr>
      <w:rFonts w:ascii="Arial" w:hAnsi="Arial"/>
      <w:color w:val="800080"/>
      <w:u w:val="single"/>
    </w:rPr>
  </w:style>
  <w:style w:type="paragraph" w:styleId="Footer">
    <w:name w:val="footer"/>
    <w:basedOn w:val="Normal"/>
    <w:rsid w:val="003E216A"/>
    <w:pPr>
      <w:keepLines/>
      <w:tabs>
        <w:tab w:val="right" w:pos="9390"/>
      </w:tabs>
    </w:pPr>
    <w:rPr>
      <w:sz w:val="16"/>
    </w:rPr>
  </w:style>
  <w:style w:type="character" w:styleId="FootnoteReference">
    <w:name w:val="footnote reference"/>
    <w:basedOn w:val="DefaultParagraphFont"/>
    <w:semiHidden/>
    <w:rsid w:val="003E216A"/>
    <w:rPr>
      <w:rFonts w:ascii="Arial" w:hAnsi="Arial"/>
      <w:vertAlign w:val="superscript"/>
    </w:rPr>
  </w:style>
  <w:style w:type="paragraph" w:styleId="FootnoteText">
    <w:name w:val="footnote text"/>
    <w:basedOn w:val="Normal"/>
    <w:semiHidden/>
    <w:rsid w:val="003E216A"/>
  </w:style>
  <w:style w:type="paragraph" w:styleId="Header">
    <w:name w:val="header"/>
    <w:basedOn w:val="Normal"/>
    <w:rsid w:val="003E216A"/>
    <w:pPr>
      <w:keepLines/>
      <w:pBdr>
        <w:bottom w:val="single" w:sz="6" w:space="1" w:color="auto"/>
      </w:pBdr>
      <w:tabs>
        <w:tab w:val="right" w:pos="9389"/>
      </w:tabs>
    </w:pPr>
    <w:rPr>
      <w:sz w:val="16"/>
    </w:rPr>
  </w:style>
  <w:style w:type="paragraph" w:customStyle="1" w:styleId="Heading0">
    <w:name w:val="Heading 0"/>
    <w:basedOn w:val="Normal"/>
    <w:next w:val="Normal"/>
    <w:rsid w:val="003E216A"/>
    <w:pPr>
      <w:keepLines/>
      <w:spacing w:before="360" w:after="840"/>
    </w:pPr>
    <w:rPr>
      <w:b/>
      <w:sz w:val="32"/>
    </w:rPr>
  </w:style>
  <w:style w:type="character" w:styleId="Hyperlink">
    <w:name w:val="Hyperlink"/>
    <w:basedOn w:val="DefaultParagraphFont"/>
    <w:rsid w:val="003E216A"/>
    <w:rPr>
      <w:rFonts w:ascii="Arial" w:hAnsi="Arial"/>
      <w:color w:val="0000FF"/>
      <w:u w:val="single"/>
    </w:rPr>
  </w:style>
  <w:style w:type="paragraph" w:styleId="Index1">
    <w:name w:val="index 1"/>
    <w:basedOn w:val="Normal"/>
    <w:next w:val="Normal"/>
    <w:autoRedefine/>
    <w:semiHidden/>
    <w:rsid w:val="003E216A"/>
    <w:pPr>
      <w:ind w:left="200" w:hanging="200"/>
    </w:pPr>
  </w:style>
  <w:style w:type="paragraph" w:styleId="IndexHeading">
    <w:name w:val="index heading"/>
    <w:basedOn w:val="Normal"/>
    <w:next w:val="Index1"/>
    <w:semiHidden/>
    <w:rsid w:val="003E216A"/>
    <w:rPr>
      <w:b/>
    </w:rPr>
  </w:style>
  <w:style w:type="character" w:styleId="LineNumber">
    <w:name w:val="line number"/>
    <w:basedOn w:val="DefaultParagraphFont"/>
    <w:rsid w:val="003E216A"/>
    <w:rPr>
      <w:rFonts w:ascii="Arial" w:hAnsi="Arial"/>
    </w:rPr>
  </w:style>
  <w:style w:type="paragraph" w:styleId="ListBullet">
    <w:name w:val="List Bullet"/>
    <w:basedOn w:val="Normal"/>
    <w:rsid w:val="003E216A"/>
    <w:pPr>
      <w:numPr>
        <w:numId w:val="2"/>
      </w:numPr>
      <w:ind w:left="0" w:firstLine="0"/>
    </w:pPr>
  </w:style>
  <w:style w:type="paragraph" w:styleId="ListBullet2">
    <w:name w:val="List Bullet 2"/>
    <w:basedOn w:val="Normal"/>
    <w:rsid w:val="00814437"/>
    <w:pPr>
      <w:numPr>
        <w:numId w:val="3"/>
      </w:numPr>
    </w:pPr>
  </w:style>
  <w:style w:type="paragraph" w:styleId="MacroText">
    <w:name w:val="macro"/>
    <w:semiHidden/>
    <w:rsid w:val="003E216A"/>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de-AT"/>
    </w:rPr>
  </w:style>
  <w:style w:type="paragraph" w:styleId="MessageHeader">
    <w:name w:val="Message Header"/>
    <w:basedOn w:val="Normal"/>
    <w:rsid w:val="003E21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rsid w:val="003E216A"/>
    <w:rPr>
      <w:sz w:val="24"/>
      <w:szCs w:val="24"/>
    </w:rPr>
  </w:style>
  <w:style w:type="character" w:styleId="PageNumber">
    <w:name w:val="page number"/>
    <w:basedOn w:val="DefaultParagraphFont"/>
    <w:rsid w:val="003E216A"/>
    <w:rPr>
      <w:rFonts w:ascii="Arial" w:hAnsi="Arial"/>
    </w:rPr>
  </w:style>
  <w:style w:type="paragraph" w:styleId="PlainText">
    <w:name w:val="Plain Text"/>
    <w:basedOn w:val="Normal"/>
    <w:rsid w:val="003E216A"/>
  </w:style>
  <w:style w:type="paragraph" w:customStyle="1" w:styleId="SourceCode">
    <w:name w:val="Source Code"/>
    <w:basedOn w:val="Normal"/>
    <w:rsid w:val="003E216A"/>
    <w:rPr>
      <w:rFonts w:ascii="Courier New" w:hAnsi="Courier New"/>
      <w:sz w:val="16"/>
    </w:rPr>
  </w:style>
  <w:style w:type="character" w:styleId="Strong">
    <w:name w:val="Strong"/>
    <w:basedOn w:val="DefaultParagraphFont"/>
    <w:qFormat/>
    <w:rsid w:val="003E216A"/>
    <w:rPr>
      <w:rFonts w:ascii="Arial" w:hAnsi="Arial"/>
      <w:b/>
    </w:rPr>
  </w:style>
  <w:style w:type="paragraph" w:styleId="Subtitle">
    <w:name w:val="Subtitle"/>
    <w:basedOn w:val="Normal"/>
    <w:qFormat/>
    <w:rsid w:val="003E216A"/>
    <w:pPr>
      <w:spacing w:after="60"/>
      <w:jc w:val="center"/>
      <w:outlineLvl w:val="1"/>
    </w:pPr>
    <w:rPr>
      <w:sz w:val="24"/>
    </w:rPr>
  </w:style>
  <w:style w:type="table" w:styleId="Table3Deffects1">
    <w:name w:val="Table 3D effects 1"/>
    <w:basedOn w:val="TableNormal"/>
    <w:semiHidden/>
    <w:rsid w:val="003E216A"/>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semiHidden/>
    <w:rsid w:val="003E216A"/>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rsid w:val="003E216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Professional">
    <w:name w:val="Table Professional"/>
    <w:basedOn w:val="TableNormal"/>
    <w:rsid w:val="003E216A"/>
    <w:rPr>
      <w:rFonts w:ascii="Arial" w:hAnsi="Arial"/>
    </w:rPr>
    <w:tblP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E6E6E6"/>
      </w:tcPr>
    </w:tblStylePr>
  </w:style>
  <w:style w:type="paragraph" w:styleId="Title">
    <w:name w:val="Title"/>
    <w:basedOn w:val="Normal"/>
    <w:next w:val="Normal"/>
    <w:qFormat/>
    <w:rsid w:val="003E216A"/>
    <w:pPr>
      <w:spacing w:before="240" w:after="60"/>
      <w:jc w:val="center"/>
    </w:pPr>
    <w:rPr>
      <w:b/>
      <w:kern w:val="28"/>
      <w:sz w:val="32"/>
    </w:rPr>
  </w:style>
  <w:style w:type="paragraph" w:styleId="TOAHeading">
    <w:name w:val="toa heading"/>
    <w:basedOn w:val="Normal"/>
    <w:next w:val="Normal"/>
    <w:semiHidden/>
    <w:rsid w:val="003E216A"/>
    <w:pPr>
      <w:spacing w:before="120"/>
    </w:pPr>
    <w:rPr>
      <w:b/>
      <w:sz w:val="24"/>
    </w:rPr>
  </w:style>
  <w:style w:type="paragraph" w:styleId="TOC1">
    <w:name w:val="toc 1"/>
    <w:basedOn w:val="Normal"/>
    <w:next w:val="Normal"/>
    <w:autoRedefine/>
    <w:semiHidden/>
    <w:rsid w:val="003E216A"/>
    <w:pPr>
      <w:tabs>
        <w:tab w:val="left" w:pos="360"/>
        <w:tab w:val="right" w:leader="dot" w:pos="9379"/>
      </w:tabs>
      <w:spacing w:before="60"/>
    </w:pPr>
    <w:rPr>
      <w:b/>
    </w:rPr>
  </w:style>
  <w:style w:type="paragraph" w:styleId="TOC2">
    <w:name w:val="toc 2"/>
    <w:basedOn w:val="Normal"/>
    <w:next w:val="Normal"/>
    <w:autoRedefine/>
    <w:semiHidden/>
    <w:rsid w:val="003E216A"/>
    <w:pPr>
      <w:tabs>
        <w:tab w:val="left" w:pos="630"/>
        <w:tab w:val="right" w:leader="dot" w:pos="9379"/>
      </w:tabs>
      <w:ind w:left="202"/>
    </w:pPr>
  </w:style>
  <w:style w:type="paragraph" w:styleId="TOC3">
    <w:name w:val="toc 3"/>
    <w:basedOn w:val="Normal"/>
    <w:next w:val="Normal"/>
    <w:autoRedefine/>
    <w:semiHidden/>
    <w:rsid w:val="003E216A"/>
    <w:pPr>
      <w:tabs>
        <w:tab w:val="left" w:pos="990"/>
        <w:tab w:val="right" w:leader="dot" w:pos="9379"/>
      </w:tabs>
      <w:ind w:left="360"/>
    </w:pPr>
  </w:style>
  <w:style w:type="paragraph" w:styleId="BalloonText">
    <w:name w:val="Balloon Text"/>
    <w:basedOn w:val="Normal"/>
    <w:link w:val="BalloonTextChar"/>
    <w:uiPriority w:val="99"/>
    <w:semiHidden/>
    <w:unhideWhenUsed/>
    <w:rsid w:val="005A502C"/>
    <w:rPr>
      <w:rFonts w:ascii="Tahoma" w:hAnsi="Tahoma" w:cs="Tahoma"/>
      <w:sz w:val="16"/>
      <w:szCs w:val="16"/>
    </w:rPr>
  </w:style>
  <w:style w:type="character" w:customStyle="1" w:styleId="BalloonTextChar">
    <w:name w:val="Balloon Text Char"/>
    <w:basedOn w:val="DefaultParagraphFont"/>
    <w:link w:val="BalloonText"/>
    <w:uiPriority w:val="99"/>
    <w:semiHidden/>
    <w:rsid w:val="005A502C"/>
    <w:rPr>
      <w:rFonts w:ascii="Tahoma" w:hAnsi="Tahoma" w:cs="Tahoma"/>
      <w:sz w:val="16"/>
      <w:szCs w:val="16"/>
      <w:lang w:eastAsia="de-AT"/>
    </w:rPr>
  </w:style>
  <w:style w:type="paragraph" w:styleId="ListParagraph">
    <w:name w:val="List Paragraph"/>
    <w:basedOn w:val="Normal"/>
    <w:uiPriority w:val="34"/>
    <w:qFormat/>
    <w:rsid w:val="005A502C"/>
    <w:pPr>
      <w:ind w:left="720"/>
      <w:contextualSpacing/>
    </w:pPr>
  </w:style>
  <w:style w:type="paragraph" w:styleId="Caption">
    <w:name w:val="caption"/>
    <w:basedOn w:val="Normal"/>
    <w:next w:val="Normal"/>
    <w:uiPriority w:val="35"/>
    <w:unhideWhenUsed/>
    <w:qFormat/>
    <w:rsid w:val="009E1157"/>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C622F-11DD-414B-BC25-B6DC61EC5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14422</TotalTime>
  <Pages>7</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OMICRON electronics GmbH</Company>
  <LinksUpToDate>false</LinksUpToDate>
  <CharactersWithSpaces>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Spider2 PCIe Driver</dc:subject>
  <dc:creator>mark.marshall@omicron.at</dc:creator>
  <cp:keywords>Normal.DOT V 1.7 with additional Macros</cp:keywords>
  <cp:lastModifiedBy>Mark Marshall</cp:lastModifiedBy>
  <cp:revision>98</cp:revision>
  <cp:lastPrinted>2012-10-02T11:06:00Z</cp:lastPrinted>
  <dcterms:created xsi:type="dcterms:W3CDTF">2012-09-25T12:56:00Z</dcterms:created>
  <dcterms:modified xsi:type="dcterms:W3CDTF">2014-08-11T09:35:00Z</dcterms:modified>
  <cp:category>Templates</cp:category>
</cp:coreProperties>
</file>